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F4" w:rsidRDefault="00DF261C" w:rsidP="00CA65F6">
      <w:pPr>
        <w:spacing w:before="83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Пленарное заседание</w:t>
      </w:r>
    </w:p>
    <w:p w:rsidR="007C02F4" w:rsidRDefault="00DF261C">
      <w:pPr>
        <w:spacing w:before="272"/>
        <w:ind w:left="300" w:right="324"/>
        <w:rPr>
          <w:sz w:val="20"/>
        </w:rPr>
      </w:pPr>
      <w:r>
        <w:rPr>
          <w:sz w:val="20"/>
        </w:rPr>
        <w:t xml:space="preserve">Начало конференции: </w:t>
      </w:r>
      <w:r w:rsidR="00EF6D12">
        <w:rPr>
          <w:b/>
          <w:sz w:val="20"/>
        </w:rPr>
        <w:t>19</w:t>
      </w:r>
      <w:r>
        <w:rPr>
          <w:b/>
          <w:sz w:val="20"/>
        </w:rPr>
        <w:t xml:space="preserve"> апреля 10</w:t>
      </w:r>
      <w:r>
        <w:rPr>
          <w:b/>
          <w:sz w:val="20"/>
          <w:u w:val="single"/>
          <w:vertAlign w:val="superscript"/>
        </w:rPr>
        <w:t>00</w:t>
      </w:r>
      <w:r>
        <w:rPr>
          <w:sz w:val="20"/>
        </w:rPr>
        <w:t>(301 ауд., 5-го учебного здания КНИТУ-КАИ)</w:t>
      </w:r>
    </w:p>
    <w:p w:rsidR="007C02F4" w:rsidRPr="001F0C20" w:rsidRDefault="007C02F4">
      <w:pPr>
        <w:pStyle w:val="a3"/>
        <w:spacing w:before="10"/>
        <w:rPr>
          <w:b w:val="0"/>
          <w:sz w:val="20"/>
        </w:rPr>
      </w:pPr>
    </w:p>
    <w:p w:rsidR="007C02F4" w:rsidRDefault="00DF261C">
      <w:pPr>
        <w:ind w:left="300"/>
        <w:rPr>
          <w:b/>
          <w:sz w:val="20"/>
        </w:rPr>
      </w:pPr>
      <w:r>
        <w:rPr>
          <w:sz w:val="20"/>
        </w:rPr>
        <w:t xml:space="preserve">Вступительное слово ректора КНИТУ-КАИ </w:t>
      </w:r>
      <w:proofErr w:type="spellStart"/>
      <w:r>
        <w:rPr>
          <w:b/>
          <w:sz w:val="20"/>
        </w:rPr>
        <w:t>Гильмутдинова</w:t>
      </w:r>
      <w:proofErr w:type="spellEnd"/>
      <w:r>
        <w:rPr>
          <w:b/>
          <w:sz w:val="20"/>
        </w:rPr>
        <w:t xml:space="preserve"> А.Х.</w:t>
      </w:r>
    </w:p>
    <w:p w:rsidR="007C02F4" w:rsidRDefault="007C02F4">
      <w:pPr>
        <w:pStyle w:val="a3"/>
        <w:spacing w:before="1"/>
        <w:rPr>
          <w:sz w:val="20"/>
        </w:rPr>
      </w:pPr>
    </w:p>
    <w:p w:rsidR="007C02F4" w:rsidRDefault="00DF261C">
      <w:pPr>
        <w:ind w:left="300"/>
        <w:rPr>
          <w:b/>
          <w:sz w:val="20"/>
        </w:rPr>
      </w:pPr>
      <w:r>
        <w:rPr>
          <w:sz w:val="20"/>
        </w:rPr>
        <w:t xml:space="preserve">Вступительное слово проректора по </w:t>
      </w:r>
      <w:proofErr w:type="spellStart"/>
      <w:r>
        <w:rPr>
          <w:sz w:val="20"/>
        </w:rPr>
        <w:t>НИиД</w:t>
      </w:r>
      <w:proofErr w:type="spellEnd"/>
      <w:r w:rsidR="00E96C7D">
        <w:rPr>
          <w:sz w:val="20"/>
        </w:rPr>
        <w:t xml:space="preserve"> </w:t>
      </w:r>
      <w:r>
        <w:rPr>
          <w:b/>
          <w:sz w:val="20"/>
        </w:rPr>
        <w:t>Михайлова С.А.</w:t>
      </w:r>
    </w:p>
    <w:p w:rsidR="00EF6D12" w:rsidRDefault="00EF6D12" w:rsidP="001F0C20">
      <w:pPr>
        <w:rPr>
          <w:b/>
          <w:sz w:val="20"/>
        </w:rPr>
      </w:pPr>
    </w:p>
    <w:p w:rsidR="00EF6D12" w:rsidRDefault="00EF6D12">
      <w:pPr>
        <w:ind w:left="300"/>
        <w:rPr>
          <w:b/>
          <w:sz w:val="20"/>
        </w:rPr>
      </w:pPr>
      <w:r>
        <w:rPr>
          <w:sz w:val="20"/>
        </w:rPr>
        <w:t xml:space="preserve">Вступительное слово проректора по ОД </w:t>
      </w:r>
      <w:proofErr w:type="spellStart"/>
      <w:r>
        <w:rPr>
          <w:b/>
          <w:sz w:val="20"/>
        </w:rPr>
        <w:t>Маливанова</w:t>
      </w:r>
      <w:proofErr w:type="spellEnd"/>
      <w:r>
        <w:rPr>
          <w:b/>
          <w:sz w:val="20"/>
        </w:rPr>
        <w:t xml:space="preserve"> Н.Н.</w:t>
      </w:r>
    </w:p>
    <w:p w:rsidR="00EF6D12" w:rsidRPr="001F0C20" w:rsidRDefault="00EF6D12">
      <w:pPr>
        <w:pStyle w:val="a3"/>
        <w:spacing w:before="10"/>
        <w:rPr>
          <w:sz w:val="20"/>
        </w:rPr>
      </w:pPr>
    </w:p>
    <w:p w:rsidR="007C02F4" w:rsidRDefault="00DF261C">
      <w:pPr>
        <w:ind w:left="300"/>
        <w:rPr>
          <w:b/>
          <w:sz w:val="20"/>
        </w:rPr>
      </w:pPr>
      <w:r>
        <w:rPr>
          <w:sz w:val="20"/>
        </w:rPr>
        <w:t xml:space="preserve">Вступительное слово директора ИРЭТ </w:t>
      </w:r>
      <w:proofErr w:type="spellStart"/>
      <w:r>
        <w:rPr>
          <w:b/>
          <w:sz w:val="20"/>
        </w:rPr>
        <w:t>Надеева</w:t>
      </w:r>
      <w:proofErr w:type="spellEnd"/>
      <w:r>
        <w:rPr>
          <w:b/>
          <w:sz w:val="20"/>
        </w:rPr>
        <w:t xml:space="preserve"> А.Ф.</w:t>
      </w:r>
    </w:p>
    <w:p w:rsidR="007C02F4" w:rsidRDefault="007C02F4">
      <w:pPr>
        <w:pStyle w:val="a3"/>
        <w:spacing w:before="1"/>
        <w:rPr>
          <w:sz w:val="20"/>
        </w:rPr>
      </w:pPr>
    </w:p>
    <w:p w:rsidR="007C02F4" w:rsidRDefault="00DF261C">
      <w:pPr>
        <w:spacing w:before="1"/>
        <w:ind w:left="300"/>
        <w:rPr>
          <w:b/>
          <w:sz w:val="20"/>
        </w:rPr>
      </w:pPr>
      <w:r>
        <w:rPr>
          <w:sz w:val="20"/>
        </w:rPr>
        <w:t xml:space="preserve">Вступительное слово директора НИИ ПРЭФЖС </w:t>
      </w:r>
      <w:r>
        <w:rPr>
          <w:b/>
          <w:sz w:val="20"/>
        </w:rPr>
        <w:t>Морозова О.Г.</w:t>
      </w:r>
    </w:p>
    <w:p w:rsidR="00EB251A" w:rsidRDefault="00EB251A">
      <w:pPr>
        <w:spacing w:before="1"/>
        <w:ind w:left="300"/>
        <w:rPr>
          <w:b/>
          <w:sz w:val="20"/>
        </w:rPr>
      </w:pPr>
    </w:p>
    <w:p w:rsidR="00EB251A" w:rsidRDefault="00EB251A">
      <w:pPr>
        <w:spacing w:before="1"/>
        <w:ind w:left="300"/>
        <w:rPr>
          <w:b/>
          <w:sz w:val="20"/>
        </w:rPr>
      </w:pPr>
    </w:p>
    <w:p w:rsidR="00EB251A" w:rsidRDefault="00EB251A" w:rsidP="00EB251A">
      <w:pPr>
        <w:spacing w:before="1"/>
        <w:ind w:left="300"/>
        <w:jc w:val="center"/>
        <w:rPr>
          <w:b/>
          <w:sz w:val="20"/>
        </w:rPr>
      </w:pPr>
      <w:r w:rsidRPr="00EB251A">
        <w:rPr>
          <w:b/>
        </w:rPr>
        <w:t>Пленарные доклады</w:t>
      </w:r>
    </w:p>
    <w:p w:rsidR="007C02F4" w:rsidRDefault="007C02F4">
      <w:pPr>
        <w:pStyle w:val="a3"/>
        <w:spacing w:before="7"/>
        <w:rPr>
          <w:sz w:val="22"/>
        </w:rPr>
      </w:pPr>
    </w:p>
    <w:p w:rsidR="007C02F4" w:rsidRDefault="00DF261C" w:rsidP="00DD224F">
      <w:pPr>
        <w:pStyle w:val="a3"/>
        <w:ind w:left="300"/>
      </w:pPr>
      <w:r>
        <w:t>10</w:t>
      </w:r>
      <w:r>
        <w:rPr>
          <w:u w:val="single"/>
          <w:vertAlign w:val="superscript"/>
        </w:rPr>
        <w:t>30</w:t>
      </w:r>
      <w:r w:rsidR="00E96C7D">
        <w:t xml:space="preserve"> М</w:t>
      </w:r>
      <w:r w:rsidR="006F1237" w:rsidRPr="006F1237">
        <w:t>орозов Г.А., Морозов О.Г., Смирнов С.В.</w:t>
      </w:r>
    </w:p>
    <w:p w:rsidR="006F1237" w:rsidRDefault="006F1237" w:rsidP="006F1237">
      <w:pPr>
        <w:pStyle w:val="a3"/>
        <w:spacing w:before="1"/>
        <w:rPr>
          <w:sz w:val="10"/>
        </w:rPr>
      </w:pPr>
    </w:p>
    <w:p w:rsidR="006F1237" w:rsidRDefault="006F1237" w:rsidP="006F1237">
      <w:pPr>
        <w:pStyle w:val="a3"/>
        <w:spacing w:before="92"/>
        <w:ind w:left="300"/>
      </w:pPr>
      <w:r w:rsidRPr="006F1237">
        <w:t>РАЗВИТИЕ ОТРАСЛЕВОЙ НАУКИ В СТРУКТУРНОМ ПОДРАЗДЕЛЕНИИ ВУЗА. РАЗРАБОТКИ И ИССЛЕДОВАНИЯ</w:t>
      </w:r>
    </w:p>
    <w:p w:rsidR="007C02F4" w:rsidRPr="006F1237" w:rsidRDefault="007C02F4">
      <w:pPr>
        <w:pStyle w:val="a3"/>
        <w:rPr>
          <w:sz w:val="22"/>
        </w:rPr>
      </w:pPr>
    </w:p>
    <w:p w:rsidR="007C02F4" w:rsidRDefault="00DF261C">
      <w:pPr>
        <w:pStyle w:val="a3"/>
        <w:ind w:left="300"/>
        <w:jc w:val="both"/>
      </w:pPr>
      <w:r>
        <w:t>11</w:t>
      </w:r>
      <w:r>
        <w:rPr>
          <w:u w:val="single"/>
          <w:vertAlign w:val="superscript"/>
        </w:rPr>
        <w:t>00</w:t>
      </w:r>
      <w:r w:rsidR="00E96C7D">
        <w:t xml:space="preserve"> </w:t>
      </w:r>
      <w:proofErr w:type="spellStart"/>
      <w:r w:rsidR="00E96C7D">
        <w:t>Б</w:t>
      </w:r>
      <w:r w:rsidR="00DD224F">
        <w:t>урдин</w:t>
      </w:r>
      <w:proofErr w:type="spellEnd"/>
      <w:r w:rsidR="00DD224F">
        <w:t xml:space="preserve"> А.В</w:t>
      </w:r>
      <w:r>
        <w:t>.</w:t>
      </w:r>
    </w:p>
    <w:p w:rsidR="007C02F4" w:rsidRDefault="007C02F4">
      <w:pPr>
        <w:pStyle w:val="a3"/>
        <w:spacing w:before="1"/>
        <w:rPr>
          <w:sz w:val="10"/>
        </w:rPr>
      </w:pPr>
    </w:p>
    <w:p w:rsidR="007C02F4" w:rsidRDefault="00DD224F">
      <w:pPr>
        <w:pStyle w:val="a3"/>
        <w:spacing w:before="92"/>
        <w:ind w:left="300"/>
      </w:pPr>
      <w:r w:rsidRPr="00DD224F">
        <w:t>РАСЧЕТ ПАРАМЕТРОВ ПЕРЕДАЧИ МОДОВОГО СОСТАВА ПРОМЫШЛЕННЫХ ОБРАЗЦОВ КВАРЦЕВЫХ ОПТИЧЕСКИХ ВОЛОКОН С УВЕЛИЧЕННЫМ ДИАМЕТРОМ СЕРДЦЕВИНЫ</w:t>
      </w:r>
    </w:p>
    <w:p w:rsidR="007C02F4" w:rsidRPr="004C0A0B" w:rsidRDefault="007C02F4">
      <w:pPr>
        <w:pStyle w:val="a3"/>
        <w:spacing w:before="1"/>
        <w:rPr>
          <w:sz w:val="22"/>
        </w:rPr>
      </w:pPr>
    </w:p>
    <w:p w:rsidR="007C02F4" w:rsidRDefault="00DF261C">
      <w:pPr>
        <w:pStyle w:val="a3"/>
        <w:ind w:left="300"/>
      </w:pPr>
      <w:r>
        <w:t>11</w:t>
      </w:r>
      <w:r>
        <w:rPr>
          <w:u w:val="single"/>
          <w:vertAlign w:val="superscript"/>
        </w:rPr>
        <w:t>30</w:t>
      </w:r>
      <w:r w:rsidR="00E96C7D">
        <w:t xml:space="preserve"> </w:t>
      </w:r>
      <w:proofErr w:type="spellStart"/>
      <w:r w:rsidR="00E96C7D">
        <w:t>С</w:t>
      </w:r>
      <w:r w:rsidR="00DD224F" w:rsidRPr="00DD224F">
        <w:t>ахабутдинов</w:t>
      </w:r>
      <w:proofErr w:type="spellEnd"/>
      <w:r w:rsidR="00DD224F" w:rsidRPr="00DD224F">
        <w:t xml:space="preserve"> А.Ж.</w:t>
      </w:r>
    </w:p>
    <w:p w:rsidR="00DD224F" w:rsidRDefault="00DD224F" w:rsidP="00DD224F">
      <w:pPr>
        <w:pStyle w:val="a3"/>
        <w:spacing w:before="1"/>
        <w:rPr>
          <w:sz w:val="10"/>
        </w:rPr>
      </w:pPr>
    </w:p>
    <w:p w:rsidR="00DD224F" w:rsidRDefault="00DD224F" w:rsidP="00DD224F">
      <w:pPr>
        <w:pStyle w:val="a3"/>
        <w:spacing w:before="92"/>
        <w:ind w:left="300"/>
      </w:pPr>
      <w:r w:rsidRPr="00DD224F">
        <w:t>АДРЕСНЫЕ ВОЛОКОННЫЕ БРЭГГОВСКИЕ РЕШЕТКИ</w:t>
      </w:r>
    </w:p>
    <w:p w:rsidR="007C02F4" w:rsidRPr="004C0A0B" w:rsidRDefault="007C02F4">
      <w:pPr>
        <w:pStyle w:val="a3"/>
        <w:rPr>
          <w:sz w:val="22"/>
        </w:rPr>
      </w:pPr>
    </w:p>
    <w:p w:rsidR="007C02F4" w:rsidRDefault="00DF261C">
      <w:pPr>
        <w:ind w:left="300"/>
        <w:rPr>
          <w:b/>
          <w:i/>
          <w:sz w:val="18"/>
        </w:rPr>
      </w:pPr>
      <w:r>
        <w:rPr>
          <w:b/>
          <w:sz w:val="18"/>
        </w:rPr>
        <w:t>12</w:t>
      </w:r>
      <w:r>
        <w:rPr>
          <w:b/>
          <w:sz w:val="18"/>
          <w:u w:val="single"/>
          <w:vertAlign w:val="superscript"/>
        </w:rPr>
        <w:t>00</w:t>
      </w:r>
      <w:r>
        <w:rPr>
          <w:b/>
          <w:sz w:val="18"/>
        </w:rPr>
        <w:t xml:space="preserve"> – </w:t>
      </w:r>
      <w:r w:rsidRPr="00DD224F">
        <w:rPr>
          <w:b/>
          <w:sz w:val="18"/>
        </w:rPr>
        <w:t>12</w:t>
      </w:r>
      <w:r w:rsidRPr="00DD224F">
        <w:rPr>
          <w:b/>
          <w:sz w:val="18"/>
          <w:u w:val="single"/>
          <w:vertAlign w:val="superscript"/>
        </w:rPr>
        <w:t>15</w:t>
      </w:r>
      <w:r w:rsidR="00E96C7D" w:rsidRPr="00E96C7D">
        <w:rPr>
          <w:b/>
          <w:sz w:val="18"/>
          <w:vertAlign w:val="superscript"/>
        </w:rPr>
        <w:t xml:space="preserve"> </w:t>
      </w:r>
      <w:r w:rsidRPr="00DD224F">
        <w:rPr>
          <w:b/>
          <w:i/>
          <w:sz w:val="18"/>
          <w:u w:val="single"/>
        </w:rPr>
        <w:t>Кофе</w:t>
      </w:r>
      <w:r>
        <w:rPr>
          <w:b/>
          <w:i/>
          <w:sz w:val="18"/>
          <w:u w:val="single"/>
        </w:rPr>
        <w:t xml:space="preserve"> брейк</w:t>
      </w:r>
    </w:p>
    <w:p w:rsidR="007C02F4" w:rsidRPr="004C0A0B" w:rsidRDefault="007C02F4">
      <w:pPr>
        <w:pStyle w:val="a3"/>
        <w:spacing w:before="2"/>
        <w:rPr>
          <w:sz w:val="22"/>
        </w:rPr>
      </w:pPr>
    </w:p>
    <w:p w:rsidR="007C02F4" w:rsidRDefault="00DF261C">
      <w:pPr>
        <w:pStyle w:val="a3"/>
        <w:ind w:left="300"/>
      </w:pPr>
      <w:r>
        <w:t>12</w:t>
      </w:r>
      <w:r>
        <w:rPr>
          <w:u w:val="single"/>
          <w:vertAlign w:val="superscript"/>
        </w:rPr>
        <w:t>15</w:t>
      </w:r>
      <w:r w:rsidR="00E96C7D">
        <w:t xml:space="preserve"> И</w:t>
      </w:r>
      <w:r w:rsidR="004C0A0B" w:rsidRPr="004C0A0B">
        <w:t>диатуллов З.Р.</w:t>
      </w:r>
    </w:p>
    <w:p w:rsidR="007C02F4" w:rsidRPr="004C0A0B" w:rsidRDefault="007C02F4">
      <w:pPr>
        <w:pStyle w:val="a3"/>
        <w:spacing w:before="10"/>
        <w:rPr>
          <w:sz w:val="10"/>
          <w:szCs w:val="10"/>
        </w:rPr>
      </w:pPr>
    </w:p>
    <w:p w:rsidR="007C02F4" w:rsidRDefault="004C0A0B">
      <w:pPr>
        <w:pStyle w:val="a3"/>
        <w:spacing w:before="93"/>
        <w:ind w:left="300" w:right="322"/>
        <w:jc w:val="both"/>
      </w:pPr>
      <w:r w:rsidRPr="004C0A0B">
        <w:t>АКТУАЛЬНЫЕ ВОПРОСЫ ОБЕСПЕЧЕНИЯ ЭМС В СОВРЕМЕННОЙ АППАРАТУРЕ РАДИОСВЯЗИ</w:t>
      </w:r>
    </w:p>
    <w:p w:rsidR="007C02F4" w:rsidRDefault="007C02F4">
      <w:pPr>
        <w:jc w:val="both"/>
      </w:pPr>
    </w:p>
    <w:p w:rsidR="00EF1E90" w:rsidRDefault="00EF1E90">
      <w:pPr>
        <w:jc w:val="both"/>
        <w:sectPr w:rsidR="00EF1E90">
          <w:type w:val="continuous"/>
          <w:pgSz w:w="8400" w:h="11910"/>
          <w:pgMar w:top="1100" w:right="640" w:bottom="280" w:left="720" w:header="720" w:footer="720" w:gutter="0"/>
          <w:cols w:space="720"/>
        </w:sectPr>
      </w:pPr>
    </w:p>
    <w:p w:rsidR="007C02F4" w:rsidRDefault="00DF261C">
      <w:pPr>
        <w:pStyle w:val="a3"/>
        <w:spacing w:before="104"/>
        <w:ind w:left="300"/>
      </w:pPr>
      <w:r>
        <w:lastRenderedPageBreak/>
        <w:t>12</w:t>
      </w:r>
      <w:r>
        <w:rPr>
          <w:u w:val="single"/>
          <w:vertAlign w:val="superscript"/>
        </w:rPr>
        <w:t>45</w:t>
      </w:r>
      <w:r w:rsidR="00E96C7D">
        <w:t xml:space="preserve"> Д</w:t>
      </w:r>
      <w:r w:rsidR="00184824" w:rsidRPr="00184824">
        <w:t>ашков М.В.</w:t>
      </w:r>
    </w:p>
    <w:p w:rsidR="007C02F4" w:rsidRDefault="007C02F4">
      <w:pPr>
        <w:pStyle w:val="a3"/>
        <w:spacing w:before="1"/>
        <w:rPr>
          <w:sz w:val="10"/>
        </w:rPr>
      </w:pPr>
    </w:p>
    <w:p w:rsidR="007C02F4" w:rsidRDefault="00184824">
      <w:pPr>
        <w:pStyle w:val="a3"/>
        <w:spacing w:before="92"/>
        <w:ind w:left="300" w:right="324"/>
        <w:jc w:val="both"/>
      </w:pPr>
      <w:r w:rsidRPr="00184824">
        <w:t>МОДЕЛИРОВАНИЕ МАЛОМОДОВЫХ ВОЛОКОННО-ОПТИЧЕСКИХ ЛИНИЙ ПЕРЕДАЧИ С УЧЕТОМ СВЯЗИ МОД</w:t>
      </w:r>
    </w:p>
    <w:p w:rsidR="007C02F4" w:rsidRPr="00184824" w:rsidRDefault="007C02F4">
      <w:pPr>
        <w:pStyle w:val="a3"/>
        <w:rPr>
          <w:sz w:val="22"/>
        </w:rPr>
      </w:pPr>
    </w:p>
    <w:p w:rsidR="007C02F4" w:rsidRDefault="00DF261C">
      <w:pPr>
        <w:ind w:left="300"/>
        <w:jc w:val="both"/>
        <w:rPr>
          <w:b/>
          <w:i/>
          <w:sz w:val="18"/>
        </w:rPr>
      </w:pPr>
      <w:r>
        <w:rPr>
          <w:b/>
          <w:sz w:val="18"/>
        </w:rPr>
        <w:t>13</w:t>
      </w:r>
      <w:r>
        <w:rPr>
          <w:b/>
          <w:sz w:val="18"/>
          <w:u w:val="single"/>
          <w:vertAlign w:val="superscript"/>
        </w:rPr>
        <w:t>15</w:t>
      </w:r>
      <w:r>
        <w:rPr>
          <w:b/>
          <w:sz w:val="18"/>
        </w:rPr>
        <w:t xml:space="preserve"> – </w:t>
      </w:r>
      <w:r w:rsidRPr="00184824">
        <w:rPr>
          <w:b/>
          <w:sz w:val="18"/>
        </w:rPr>
        <w:t>14</w:t>
      </w:r>
      <w:r w:rsidRPr="00184824">
        <w:rPr>
          <w:b/>
          <w:sz w:val="18"/>
          <w:u w:val="single"/>
          <w:vertAlign w:val="superscript"/>
        </w:rPr>
        <w:t>30</w:t>
      </w:r>
      <w:r w:rsidR="00E96C7D" w:rsidRPr="00E96C7D">
        <w:rPr>
          <w:b/>
          <w:sz w:val="18"/>
          <w:vertAlign w:val="superscript"/>
        </w:rPr>
        <w:t xml:space="preserve"> </w:t>
      </w:r>
      <w:r w:rsidRPr="00184824">
        <w:rPr>
          <w:b/>
          <w:i/>
          <w:sz w:val="18"/>
          <w:u w:val="single"/>
        </w:rPr>
        <w:t>Обед</w:t>
      </w:r>
    </w:p>
    <w:p w:rsidR="007C02F4" w:rsidRPr="00184824" w:rsidRDefault="007C02F4">
      <w:pPr>
        <w:pStyle w:val="a3"/>
        <w:spacing w:before="10"/>
        <w:rPr>
          <w:sz w:val="22"/>
        </w:rPr>
      </w:pPr>
    </w:p>
    <w:p w:rsidR="007C02F4" w:rsidRDefault="00DF261C">
      <w:pPr>
        <w:pStyle w:val="a3"/>
        <w:ind w:left="300"/>
        <w:jc w:val="both"/>
      </w:pPr>
      <w:r>
        <w:t>14</w:t>
      </w:r>
      <w:r>
        <w:rPr>
          <w:u w:val="single"/>
          <w:vertAlign w:val="superscript"/>
        </w:rPr>
        <w:t>30</w:t>
      </w:r>
      <w:r w:rsidR="00E96C7D">
        <w:t xml:space="preserve"> Г</w:t>
      </w:r>
      <w:r w:rsidR="00184824" w:rsidRPr="00184824">
        <w:t>ерасимов К.И</w:t>
      </w:r>
      <w:r w:rsidR="00184824">
        <w:t>.</w:t>
      </w:r>
    </w:p>
    <w:p w:rsidR="007C02F4" w:rsidRDefault="007C02F4">
      <w:pPr>
        <w:pStyle w:val="a3"/>
        <w:spacing w:before="1"/>
        <w:rPr>
          <w:sz w:val="10"/>
        </w:rPr>
      </w:pPr>
    </w:p>
    <w:p w:rsidR="007C02F4" w:rsidRDefault="00184824">
      <w:pPr>
        <w:pStyle w:val="a3"/>
        <w:tabs>
          <w:tab w:val="left" w:pos="2145"/>
          <w:tab w:val="left" w:pos="3755"/>
          <w:tab w:val="left" w:pos="5271"/>
          <w:tab w:val="left" w:pos="6434"/>
        </w:tabs>
        <w:spacing w:before="92"/>
        <w:ind w:left="300" w:right="326"/>
      </w:pPr>
      <w:r w:rsidRPr="00184824">
        <w:t>ИССЛЕДОВАНИЕ КРИСТАЛЛОВ, АКТИВИРОВАННЫХ РЕДКОЗЕМЕЛЬНЫМИ ИОНАМИ И РЕАЛИЗАЦИЯ ПРОТОКОЛОВ ПАМЯТИ НА ЭФФЕКТЕ ФОТОННОГО ЭХА</w:t>
      </w:r>
    </w:p>
    <w:p w:rsidR="007C02F4" w:rsidRPr="00630C5A" w:rsidRDefault="007C02F4">
      <w:pPr>
        <w:pStyle w:val="a3"/>
        <w:spacing w:before="1"/>
        <w:rPr>
          <w:sz w:val="22"/>
        </w:rPr>
      </w:pPr>
    </w:p>
    <w:p w:rsidR="007C02F4" w:rsidRDefault="00DF261C">
      <w:pPr>
        <w:pStyle w:val="a3"/>
        <w:spacing w:before="1" w:line="207" w:lineRule="exact"/>
        <w:ind w:left="300"/>
      </w:pPr>
      <w:r>
        <w:t>15</w:t>
      </w:r>
      <w:r>
        <w:rPr>
          <w:u w:val="single"/>
          <w:vertAlign w:val="superscript"/>
        </w:rPr>
        <w:t>00</w:t>
      </w:r>
      <w:r w:rsidR="00E96C7D">
        <w:t xml:space="preserve"> </w:t>
      </w:r>
      <w:proofErr w:type="spellStart"/>
      <w:r w:rsidR="00E96C7D">
        <w:t>С</w:t>
      </w:r>
      <w:r w:rsidR="00630C5A">
        <w:t>амигуллин</w:t>
      </w:r>
      <w:proofErr w:type="spellEnd"/>
      <w:r w:rsidR="00630C5A">
        <w:t xml:space="preserve"> Д.В.</w:t>
      </w:r>
    </w:p>
    <w:p w:rsidR="00630C5A" w:rsidRDefault="00630C5A" w:rsidP="00630C5A">
      <w:pPr>
        <w:pStyle w:val="a3"/>
        <w:spacing w:before="1"/>
        <w:rPr>
          <w:sz w:val="10"/>
        </w:rPr>
      </w:pPr>
    </w:p>
    <w:p w:rsidR="00630C5A" w:rsidRDefault="00630C5A" w:rsidP="00630C5A">
      <w:pPr>
        <w:pStyle w:val="a3"/>
        <w:tabs>
          <w:tab w:val="left" w:pos="2145"/>
          <w:tab w:val="left" w:pos="3755"/>
          <w:tab w:val="left" w:pos="5271"/>
          <w:tab w:val="left" w:pos="6434"/>
        </w:tabs>
        <w:spacing w:before="92"/>
        <w:ind w:left="300" w:right="326"/>
      </w:pPr>
      <w:r w:rsidRPr="00630C5A">
        <w:t>РЕГИСТРАЦИЯ БЫСТРЫХ ФЛУОРЕСЦЕНТНЫХ СИГНАЛОВ ПРИ ПОМОЩИ ЛАЗЕРНОГО СКАНИРУЮЩЕГО КОНФОКАЛЬНОГО МИКРОСКОПА В ПЕРИФЕРИЧЕСКИХ СИНАПСАХ</w:t>
      </w:r>
    </w:p>
    <w:p w:rsidR="007C02F4" w:rsidRPr="00630C5A" w:rsidRDefault="007C02F4">
      <w:pPr>
        <w:pStyle w:val="a3"/>
        <w:rPr>
          <w:sz w:val="22"/>
        </w:rPr>
      </w:pPr>
    </w:p>
    <w:p w:rsidR="007C02F4" w:rsidRDefault="00DF261C">
      <w:pPr>
        <w:pStyle w:val="a3"/>
        <w:ind w:left="300"/>
      </w:pPr>
      <w:r>
        <w:t>15</w:t>
      </w:r>
      <w:r>
        <w:rPr>
          <w:u w:val="single"/>
          <w:vertAlign w:val="superscript"/>
        </w:rPr>
        <w:t>30</w:t>
      </w:r>
      <w:r w:rsidR="00E96C7D">
        <w:t xml:space="preserve"> </w:t>
      </w:r>
      <w:proofErr w:type="spellStart"/>
      <w:r w:rsidR="00E96C7D">
        <w:t>А</w:t>
      </w:r>
      <w:r w:rsidR="00630C5A">
        <w:t>кишин</w:t>
      </w:r>
      <w:proofErr w:type="spellEnd"/>
      <w:r w:rsidR="00630C5A">
        <w:t xml:space="preserve"> Б.А.</w:t>
      </w:r>
    </w:p>
    <w:p w:rsidR="007C02F4" w:rsidRDefault="007C02F4">
      <w:pPr>
        <w:pStyle w:val="a3"/>
        <w:spacing w:before="10"/>
        <w:rPr>
          <w:sz w:val="9"/>
        </w:rPr>
      </w:pPr>
    </w:p>
    <w:p w:rsidR="007C02F4" w:rsidRDefault="00630C5A">
      <w:pPr>
        <w:pStyle w:val="a3"/>
        <w:spacing w:before="92"/>
        <w:ind w:left="300" w:right="325"/>
        <w:jc w:val="both"/>
      </w:pPr>
      <w:r w:rsidRPr="00630C5A">
        <w:t>ИННОВАЦИОННЫЕ ПРЕОБРАЗОВАНИЯ В СИСТЕМЕ ФИЗИЧЕСКОГО ВОСПИТАНИЯ СТУДЕНТОВ В РОССИИ ПО НОВОМУ ФЕДЕРАЛЬНОМУ СТАНДАРТУ ОБРАЗОВАНИЯ</w:t>
      </w:r>
    </w:p>
    <w:p w:rsidR="00746180" w:rsidRPr="00630C5A" w:rsidRDefault="00746180" w:rsidP="00746180">
      <w:pPr>
        <w:pStyle w:val="a3"/>
        <w:rPr>
          <w:sz w:val="22"/>
        </w:rPr>
      </w:pPr>
    </w:p>
    <w:p w:rsidR="00746180" w:rsidRPr="0036781C" w:rsidRDefault="00746180" w:rsidP="00746180">
      <w:pPr>
        <w:pStyle w:val="a3"/>
        <w:ind w:left="300"/>
        <w:rPr>
          <w:lang w:val="en-US"/>
        </w:rPr>
      </w:pPr>
      <w:r w:rsidRPr="0036781C">
        <w:rPr>
          <w:lang w:val="en-US"/>
        </w:rPr>
        <w:t>16</w:t>
      </w:r>
      <w:r w:rsidRPr="0036781C">
        <w:rPr>
          <w:u w:val="single"/>
          <w:vertAlign w:val="superscript"/>
          <w:lang w:val="en-US"/>
        </w:rPr>
        <w:t>00</w:t>
      </w:r>
      <w:r w:rsidR="00E96C7D" w:rsidRPr="00F423D7">
        <w:rPr>
          <w:lang w:val="en-US"/>
        </w:rPr>
        <w:t xml:space="preserve"> </w:t>
      </w:r>
      <w:proofErr w:type="spellStart"/>
      <w:r w:rsidR="00E96C7D">
        <w:t>Н</w:t>
      </w:r>
      <w:r>
        <w:t>игматуллинР</w:t>
      </w:r>
      <w:proofErr w:type="spellEnd"/>
      <w:r w:rsidRPr="0036781C">
        <w:rPr>
          <w:lang w:val="en-US"/>
        </w:rPr>
        <w:t>.</w:t>
      </w:r>
      <w:r>
        <w:t>Р</w:t>
      </w:r>
      <w:r w:rsidRPr="0036781C">
        <w:rPr>
          <w:lang w:val="en-US"/>
        </w:rPr>
        <w:t>.</w:t>
      </w:r>
    </w:p>
    <w:p w:rsidR="00746180" w:rsidRPr="0036781C" w:rsidRDefault="00746180" w:rsidP="00746180">
      <w:pPr>
        <w:pStyle w:val="a3"/>
        <w:spacing w:before="10"/>
        <w:rPr>
          <w:sz w:val="9"/>
          <w:lang w:val="en-US"/>
        </w:rPr>
      </w:pPr>
    </w:p>
    <w:p w:rsidR="00746180" w:rsidRPr="0036781C" w:rsidRDefault="0036781C" w:rsidP="00746180">
      <w:pPr>
        <w:pStyle w:val="a3"/>
        <w:spacing w:before="92"/>
        <w:ind w:left="300" w:right="325"/>
        <w:jc w:val="both"/>
        <w:rPr>
          <w:lang w:val="en-US"/>
        </w:rPr>
      </w:pPr>
      <w:r w:rsidRPr="0036781C">
        <w:rPr>
          <w:lang w:val="en-US"/>
        </w:rPr>
        <w:t>APPLICATION OF THE DISCRETE GEOMETRICAL INVARIANTS FOR DETECTION OF DIFFERENCES BETWEEN COMPLEX FLUIDS</w:t>
      </w:r>
    </w:p>
    <w:p w:rsidR="007C02F4" w:rsidRPr="0036781C" w:rsidRDefault="007C02F4">
      <w:pPr>
        <w:pStyle w:val="a3"/>
        <w:spacing w:before="10"/>
        <w:rPr>
          <w:sz w:val="22"/>
          <w:lang w:val="en-US"/>
        </w:rPr>
      </w:pPr>
    </w:p>
    <w:p w:rsidR="007C02F4" w:rsidRDefault="00746180">
      <w:pPr>
        <w:ind w:left="300"/>
        <w:rPr>
          <w:b/>
          <w:i/>
          <w:sz w:val="18"/>
          <w:u w:val="single"/>
        </w:rPr>
      </w:pPr>
      <w:r>
        <w:rPr>
          <w:b/>
          <w:sz w:val="18"/>
        </w:rPr>
        <w:t>17</w:t>
      </w:r>
      <w:r>
        <w:rPr>
          <w:b/>
          <w:sz w:val="18"/>
          <w:u w:val="single"/>
          <w:vertAlign w:val="superscript"/>
        </w:rPr>
        <w:t>0</w:t>
      </w:r>
      <w:r w:rsidR="00DF261C" w:rsidRPr="00E55229">
        <w:rPr>
          <w:b/>
          <w:sz w:val="18"/>
          <w:u w:val="single"/>
          <w:vertAlign w:val="superscript"/>
        </w:rPr>
        <w:t>0</w:t>
      </w:r>
      <w:r w:rsidR="00E96C7D" w:rsidRPr="00E96C7D">
        <w:rPr>
          <w:b/>
          <w:i/>
          <w:sz w:val="18"/>
        </w:rPr>
        <w:t xml:space="preserve"> </w:t>
      </w:r>
      <w:r w:rsidR="00E96C7D">
        <w:rPr>
          <w:b/>
          <w:i/>
          <w:sz w:val="18"/>
          <w:u w:val="single"/>
        </w:rPr>
        <w:t>Ф</w:t>
      </w:r>
      <w:r w:rsidR="00DF261C" w:rsidRPr="00E55229">
        <w:rPr>
          <w:b/>
          <w:i/>
          <w:sz w:val="18"/>
          <w:u w:val="single"/>
        </w:rPr>
        <w:t>уршет</w:t>
      </w:r>
      <w:r w:rsidR="00DF261C">
        <w:rPr>
          <w:b/>
          <w:i/>
          <w:sz w:val="18"/>
          <w:u w:val="single"/>
        </w:rPr>
        <w:t>. Столовая 5-го здания КНИТУ-КАИ. Пригласительный билет.</w:t>
      </w:r>
    </w:p>
    <w:p w:rsidR="00EF1E90" w:rsidRDefault="00EF1E90">
      <w:pPr>
        <w:ind w:left="300"/>
        <w:rPr>
          <w:b/>
          <w:i/>
          <w:sz w:val="18"/>
        </w:rPr>
      </w:pPr>
    </w:p>
    <w:p w:rsidR="007C02F4" w:rsidRDefault="007C02F4">
      <w:pPr>
        <w:rPr>
          <w:sz w:val="18"/>
        </w:rPr>
        <w:sectPr w:rsidR="007C02F4">
          <w:pgSz w:w="8400" w:h="11910"/>
          <w:pgMar w:top="1080" w:right="640" w:bottom="280" w:left="720" w:header="720" w:footer="720" w:gutter="0"/>
          <w:cols w:space="720"/>
        </w:sectPr>
      </w:pPr>
    </w:p>
    <w:p w:rsidR="007C02F4" w:rsidRDefault="00DF261C">
      <w:pPr>
        <w:pStyle w:val="1"/>
        <w:ind w:right="360"/>
      </w:pPr>
      <w:r>
        <w:lastRenderedPageBreak/>
        <w:t>СЕКЦИЯ 1. МИКРОВОЛНОВЫЕ ПРОЦЕССЫ, ТЕХНОЛОГИИ И КОМПЛЕКСЫ</w:t>
      </w:r>
    </w:p>
    <w:p w:rsidR="007C02F4" w:rsidRDefault="007C02F4">
      <w:pPr>
        <w:pStyle w:val="a3"/>
        <w:rPr>
          <w:sz w:val="20"/>
        </w:rPr>
      </w:pPr>
    </w:p>
    <w:p w:rsidR="007C02F4" w:rsidRDefault="00DF261C">
      <w:pPr>
        <w:ind w:left="336" w:right="358"/>
        <w:jc w:val="center"/>
        <w:rPr>
          <w:b/>
          <w:i/>
          <w:sz w:val="20"/>
        </w:rPr>
      </w:pPr>
      <w:r>
        <w:rPr>
          <w:b/>
          <w:i/>
          <w:sz w:val="20"/>
        </w:rPr>
        <w:t>Председатель секции:</w:t>
      </w:r>
    </w:p>
    <w:p w:rsidR="007C02F4" w:rsidRDefault="002C0E5F">
      <w:pPr>
        <w:ind w:left="2120"/>
        <w:rPr>
          <w:b/>
          <w:sz w:val="20"/>
        </w:rPr>
      </w:pPr>
      <w:r>
        <w:rPr>
          <w:b/>
          <w:sz w:val="20"/>
        </w:rPr>
        <w:t xml:space="preserve">к.т.н., доцент </w:t>
      </w:r>
      <w:proofErr w:type="spellStart"/>
      <w:r>
        <w:rPr>
          <w:b/>
          <w:sz w:val="20"/>
        </w:rPr>
        <w:t>Веденькин</w:t>
      </w:r>
      <w:proofErr w:type="spellEnd"/>
      <w:r w:rsidR="00F423D7">
        <w:rPr>
          <w:b/>
          <w:sz w:val="20"/>
        </w:rPr>
        <w:t xml:space="preserve"> </w:t>
      </w:r>
      <w:r>
        <w:rPr>
          <w:b/>
          <w:sz w:val="20"/>
        </w:rPr>
        <w:t>Д</w:t>
      </w:r>
      <w:r w:rsidR="00DF261C">
        <w:rPr>
          <w:b/>
          <w:sz w:val="20"/>
        </w:rPr>
        <w:t>.А.</w:t>
      </w:r>
    </w:p>
    <w:p w:rsidR="007C02F4" w:rsidRPr="003D738E" w:rsidRDefault="007C02F4">
      <w:pPr>
        <w:pStyle w:val="a3"/>
        <w:spacing w:before="10"/>
        <w:rPr>
          <w:sz w:val="20"/>
        </w:rPr>
      </w:pPr>
    </w:p>
    <w:p w:rsidR="007C02F4" w:rsidRDefault="002C0E5F">
      <w:pPr>
        <w:ind w:left="2093" w:right="1929" w:firstLine="312"/>
        <w:rPr>
          <w:b/>
          <w:sz w:val="20"/>
        </w:rPr>
      </w:pPr>
      <w:r>
        <w:rPr>
          <w:b/>
          <w:i/>
          <w:sz w:val="20"/>
        </w:rPr>
        <w:t>Сопредседатель секции:</w:t>
      </w:r>
      <w:r w:rsidR="00DF261C">
        <w:rPr>
          <w:b/>
          <w:sz w:val="20"/>
        </w:rPr>
        <w:t xml:space="preserve"> к.т.н., доцент </w:t>
      </w:r>
      <w:proofErr w:type="spellStart"/>
      <w:r w:rsidR="00DF261C">
        <w:rPr>
          <w:b/>
          <w:sz w:val="20"/>
        </w:rPr>
        <w:t>Насыбуллин</w:t>
      </w:r>
      <w:proofErr w:type="spellEnd"/>
      <w:r w:rsidR="00F423D7">
        <w:rPr>
          <w:b/>
          <w:sz w:val="20"/>
        </w:rPr>
        <w:t xml:space="preserve"> </w:t>
      </w:r>
      <w:r w:rsidR="00DF261C">
        <w:rPr>
          <w:b/>
          <w:sz w:val="20"/>
        </w:rPr>
        <w:t>А.Р.</w:t>
      </w:r>
    </w:p>
    <w:p w:rsidR="007C02F4" w:rsidRDefault="007C02F4">
      <w:pPr>
        <w:pStyle w:val="a3"/>
        <w:spacing w:before="2"/>
        <w:rPr>
          <w:sz w:val="20"/>
        </w:rPr>
      </w:pPr>
    </w:p>
    <w:p w:rsidR="007C02F4" w:rsidRDefault="00DF261C">
      <w:pPr>
        <w:ind w:left="1630" w:right="1640" w:firstLine="345"/>
        <w:rPr>
          <w:b/>
          <w:sz w:val="20"/>
        </w:rPr>
      </w:pPr>
      <w:r>
        <w:rPr>
          <w:b/>
          <w:sz w:val="20"/>
        </w:rPr>
        <w:t xml:space="preserve">Секретарь секции: Шаронов </w:t>
      </w:r>
      <w:r w:rsidR="002C0E5F">
        <w:rPr>
          <w:b/>
          <w:sz w:val="20"/>
        </w:rPr>
        <w:t>Д.А. Начало заседания секции: 20</w:t>
      </w:r>
      <w:r>
        <w:rPr>
          <w:b/>
          <w:sz w:val="20"/>
        </w:rPr>
        <w:t xml:space="preserve"> апреля, 10</w:t>
      </w:r>
      <w:r>
        <w:rPr>
          <w:b/>
          <w:sz w:val="20"/>
          <w:u w:val="single"/>
          <w:vertAlign w:val="superscript"/>
        </w:rPr>
        <w:t>00</w:t>
      </w:r>
    </w:p>
    <w:p w:rsidR="007C02F4" w:rsidRDefault="00AC0231">
      <w:pPr>
        <w:spacing w:line="229" w:lineRule="exact"/>
        <w:ind w:left="336" w:right="361"/>
        <w:jc w:val="center"/>
        <w:rPr>
          <w:b/>
          <w:sz w:val="20"/>
        </w:rPr>
      </w:pPr>
      <w:r>
        <w:rPr>
          <w:b/>
          <w:sz w:val="20"/>
        </w:rPr>
        <w:t>Место проведения: 8 здание КНИТУ-КАИ, ауд. 411</w:t>
      </w:r>
    </w:p>
    <w:p w:rsidR="007C02F4" w:rsidRPr="003D738E" w:rsidRDefault="007C02F4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12"/>
      </w:tblGrid>
      <w:tr w:rsidR="007C02F4" w:rsidTr="00912C14">
        <w:trPr>
          <w:trHeight w:val="110"/>
          <w:jc w:val="center"/>
        </w:trPr>
        <w:tc>
          <w:tcPr>
            <w:tcW w:w="6812" w:type="dxa"/>
          </w:tcPr>
          <w:p w:rsidR="007C02F4" w:rsidRDefault="006C32AA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6C32AA">
              <w:rPr>
                <w:i/>
                <w:sz w:val="18"/>
              </w:rPr>
              <w:t>Абдуллаева А.З.</w:t>
            </w:r>
          </w:p>
          <w:p w:rsidR="007C02F4" w:rsidRDefault="006C32AA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6C32AA">
              <w:rPr>
                <w:b/>
                <w:sz w:val="18"/>
              </w:rPr>
              <w:t>Влияние предпосевной обработки на биологические объекты</w:t>
            </w:r>
          </w:p>
        </w:tc>
      </w:tr>
      <w:tr w:rsidR="007C02F4" w:rsidTr="00912C14">
        <w:trPr>
          <w:trHeight w:val="683"/>
          <w:jc w:val="center"/>
        </w:trPr>
        <w:tc>
          <w:tcPr>
            <w:tcW w:w="6812" w:type="dxa"/>
          </w:tcPr>
          <w:p w:rsidR="007C02F4" w:rsidRDefault="006C32AA">
            <w:pPr>
              <w:pStyle w:val="TableParagraph"/>
              <w:rPr>
                <w:i/>
                <w:sz w:val="18"/>
              </w:rPr>
            </w:pPr>
            <w:r w:rsidRPr="006C32AA">
              <w:rPr>
                <w:i/>
                <w:sz w:val="18"/>
              </w:rPr>
              <w:t>Акулинин Д.М.</w:t>
            </w:r>
          </w:p>
          <w:p w:rsidR="007C02F4" w:rsidRDefault="006C32AA">
            <w:pPr>
              <w:pStyle w:val="TableParagraph"/>
              <w:tabs>
                <w:tab w:val="left" w:pos="1749"/>
                <w:tab w:val="left" w:pos="2826"/>
                <w:tab w:val="left" w:pos="4102"/>
                <w:tab w:val="left" w:pos="5661"/>
              </w:tabs>
              <w:spacing w:before="10" w:line="206" w:lineRule="exact"/>
              <w:ind w:right="202"/>
              <w:rPr>
                <w:b/>
                <w:sz w:val="18"/>
              </w:rPr>
            </w:pPr>
            <w:r w:rsidRPr="006C32AA">
              <w:rPr>
                <w:b/>
                <w:sz w:val="18"/>
              </w:rPr>
              <w:t>Результаты работы математической модели по фокусировке антенной решетки, сфокусированной в зоне ближнего излученного поля и функционирующей в диссипативных средах</w:t>
            </w:r>
          </w:p>
        </w:tc>
      </w:tr>
      <w:tr w:rsidR="007C02F4" w:rsidTr="00912C14">
        <w:trPr>
          <w:trHeight w:val="411"/>
          <w:jc w:val="center"/>
        </w:trPr>
        <w:tc>
          <w:tcPr>
            <w:tcW w:w="6812" w:type="dxa"/>
          </w:tcPr>
          <w:p w:rsidR="007C02F4" w:rsidRDefault="006C32AA">
            <w:pPr>
              <w:pStyle w:val="TableParagraph"/>
              <w:rPr>
                <w:i/>
                <w:sz w:val="18"/>
              </w:rPr>
            </w:pPr>
            <w:r w:rsidRPr="006C32AA">
              <w:rPr>
                <w:i/>
                <w:sz w:val="18"/>
              </w:rPr>
              <w:t>Акулинин Д.М.</w:t>
            </w:r>
          </w:p>
          <w:p w:rsidR="007C02F4" w:rsidRDefault="006C32AA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6C32AA">
              <w:rPr>
                <w:b/>
                <w:sz w:val="18"/>
              </w:rPr>
              <w:t>Математическая модель для анализа свойств объемных антенных решеток, сфокусированных в зоне ближнего излученного поля и функционирующих в диссипативных средах</w:t>
            </w:r>
          </w:p>
        </w:tc>
      </w:tr>
      <w:tr w:rsidR="007C02F4" w:rsidTr="00912C14">
        <w:trPr>
          <w:trHeight w:val="196"/>
          <w:jc w:val="center"/>
        </w:trPr>
        <w:tc>
          <w:tcPr>
            <w:tcW w:w="6812" w:type="dxa"/>
          </w:tcPr>
          <w:p w:rsidR="007C02F4" w:rsidRDefault="006C32AA">
            <w:pPr>
              <w:pStyle w:val="TableParagraph"/>
              <w:spacing w:line="201" w:lineRule="exact"/>
              <w:rPr>
                <w:i/>
                <w:sz w:val="18"/>
              </w:rPr>
            </w:pPr>
            <w:proofErr w:type="spellStart"/>
            <w:r w:rsidRPr="006C32AA">
              <w:rPr>
                <w:i/>
                <w:sz w:val="18"/>
              </w:rPr>
              <w:t>Бельгибаев</w:t>
            </w:r>
            <w:proofErr w:type="spellEnd"/>
            <w:r w:rsidRPr="006C32AA">
              <w:rPr>
                <w:i/>
                <w:sz w:val="18"/>
              </w:rPr>
              <w:t xml:space="preserve"> Э.Р., </w:t>
            </w:r>
            <w:proofErr w:type="spellStart"/>
            <w:r w:rsidRPr="006C32AA">
              <w:rPr>
                <w:i/>
                <w:sz w:val="18"/>
              </w:rPr>
              <w:t>Шайдуллин</w:t>
            </w:r>
            <w:proofErr w:type="spellEnd"/>
            <w:r w:rsidRPr="006C32AA">
              <w:rPr>
                <w:i/>
                <w:sz w:val="18"/>
              </w:rPr>
              <w:t xml:space="preserve"> А.И.</w:t>
            </w:r>
          </w:p>
          <w:p w:rsidR="007C02F4" w:rsidRDefault="00B64552">
            <w:pPr>
              <w:pStyle w:val="TableParagraph"/>
              <w:spacing w:before="10" w:line="206" w:lineRule="exact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Применение диодов Г</w:t>
            </w:r>
            <w:r w:rsidR="006C32AA" w:rsidRPr="006C32AA">
              <w:rPr>
                <w:b/>
                <w:sz w:val="18"/>
              </w:rPr>
              <w:t>анна</w:t>
            </w:r>
          </w:p>
        </w:tc>
      </w:tr>
      <w:tr w:rsidR="00C91077" w:rsidTr="00912C14">
        <w:trPr>
          <w:trHeight w:val="196"/>
          <w:jc w:val="center"/>
        </w:trPr>
        <w:tc>
          <w:tcPr>
            <w:tcW w:w="6812" w:type="dxa"/>
          </w:tcPr>
          <w:p w:rsidR="00C91077" w:rsidRDefault="005946C0" w:rsidP="00C91077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Борисов И.К.</w:t>
            </w:r>
          </w:p>
          <w:p w:rsidR="00C91077" w:rsidRPr="006C32AA" w:rsidRDefault="005946C0" w:rsidP="000B47F5">
            <w:pPr>
              <w:pStyle w:val="TableParagraph"/>
              <w:spacing w:line="201" w:lineRule="exact"/>
              <w:rPr>
                <w:i/>
                <w:sz w:val="18"/>
              </w:rPr>
            </w:pPr>
            <w:r w:rsidRPr="005946C0">
              <w:rPr>
                <w:b/>
                <w:sz w:val="18"/>
              </w:rPr>
              <w:t xml:space="preserve">Анализ конфигураций полосковых </w:t>
            </w:r>
            <w:proofErr w:type="spellStart"/>
            <w:r w:rsidRPr="005946C0">
              <w:rPr>
                <w:b/>
                <w:sz w:val="18"/>
              </w:rPr>
              <w:t>брэгговских</w:t>
            </w:r>
            <w:proofErr w:type="spellEnd"/>
            <w:r w:rsidRPr="005946C0">
              <w:rPr>
                <w:b/>
                <w:sz w:val="18"/>
              </w:rPr>
              <w:t xml:space="preserve"> СВЧ датчиков</w:t>
            </w:r>
          </w:p>
        </w:tc>
      </w:tr>
      <w:tr w:rsidR="000B47F5" w:rsidTr="00912C14">
        <w:trPr>
          <w:trHeight w:val="196"/>
          <w:jc w:val="center"/>
        </w:trPr>
        <w:tc>
          <w:tcPr>
            <w:tcW w:w="6812" w:type="dxa"/>
          </w:tcPr>
          <w:p w:rsidR="000B47F5" w:rsidRDefault="000B47F5" w:rsidP="000B47F5">
            <w:pPr>
              <w:pStyle w:val="TableParagraph"/>
              <w:spacing w:line="201" w:lineRule="exact"/>
              <w:rPr>
                <w:i/>
                <w:sz w:val="18"/>
              </w:rPr>
            </w:pPr>
            <w:r w:rsidRPr="00C91077">
              <w:rPr>
                <w:i/>
                <w:sz w:val="18"/>
              </w:rPr>
              <w:t>Борисов</w:t>
            </w:r>
            <w:r w:rsidR="005946C0">
              <w:rPr>
                <w:i/>
                <w:sz w:val="18"/>
              </w:rPr>
              <w:t xml:space="preserve"> И.К., Кадыров Р.А.</w:t>
            </w:r>
          </w:p>
          <w:p w:rsidR="005946C0" w:rsidRPr="005946C0" w:rsidRDefault="005946C0" w:rsidP="005946C0">
            <w:pPr>
              <w:pStyle w:val="TableParagraph"/>
              <w:spacing w:line="201" w:lineRule="exact"/>
              <w:rPr>
                <w:b/>
                <w:sz w:val="18"/>
              </w:rPr>
            </w:pPr>
            <w:r w:rsidRPr="005946C0">
              <w:rPr>
                <w:b/>
                <w:sz w:val="18"/>
              </w:rPr>
              <w:t>Определение диэлектрических параметров материалов с</w:t>
            </w:r>
          </w:p>
          <w:p w:rsidR="000B47F5" w:rsidRPr="00C91077" w:rsidRDefault="005946C0" w:rsidP="005946C0">
            <w:pPr>
              <w:pStyle w:val="TableParagraph"/>
              <w:spacing w:line="201" w:lineRule="exact"/>
              <w:rPr>
                <w:i/>
                <w:sz w:val="18"/>
              </w:rPr>
            </w:pPr>
            <w:r w:rsidRPr="005946C0">
              <w:rPr>
                <w:b/>
                <w:sz w:val="18"/>
              </w:rPr>
              <w:t xml:space="preserve">помощью полосковой СВЧ структуры </w:t>
            </w:r>
            <w:proofErr w:type="spellStart"/>
            <w:r w:rsidRPr="005946C0">
              <w:rPr>
                <w:b/>
                <w:sz w:val="18"/>
              </w:rPr>
              <w:t>квазибрэгговского</w:t>
            </w:r>
            <w:proofErr w:type="spellEnd"/>
            <w:r w:rsidRPr="005946C0">
              <w:rPr>
                <w:b/>
                <w:sz w:val="18"/>
              </w:rPr>
              <w:t xml:space="preserve"> типа.</w:t>
            </w:r>
          </w:p>
        </w:tc>
      </w:tr>
      <w:tr w:rsidR="00B64552" w:rsidTr="00912C14">
        <w:trPr>
          <w:trHeight w:val="201"/>
          <w:jc w:val="center"/>
        </w:trPr>
        <w:tc>
          <w:tcPr>
            <w:tcW w:w="6812" w:type="dxa"/>
          </w:tcPr>
          <w:p w:rsidR="00B64552" w:rsidRDefault="00B64552" w:rsidP="00B64552">
            <w:pPr>
              <w:pStyle w:val="TableParagraph"/>
              <w:spacing w:line="201" w:lineRule="exact"/>
              <w:rPr>
                <w:i/>
                <w:sz w:val="18"/>
              </w:rPr>
            </w:pPr>
            <w:proofErr w:type="spellStart"/>
            <w:r w:rsidRPr="00B64552">
              <w:rPr>
                <w:i/>
                <w:sz w:val="18"/>
              </w:rPr>
              <w:t>Ишкаев</w:t>
            </w:r>
            <w:proofErr w:type="spellEnd"/>
            <w:r w:rsidRPr="00B64552">
              <w:rPr>
                <w:i/>
                <w:sz w:val="18"/>
              </w:rPr>
              <w:t xml:space="preserve"> Т.М., </w:t>
            </w:r>
            <w:proofErr w:type="spellStart"/>
            <w:r w:rsidRPr="00B64552">
              <w:rPr>
                <w:i/>
                <w:sz w:val="18"/>
              </w:rPr>
              <w:t>Насыбуллин</w:t>
            </w:r>
            <w:proofErr w:type="spellEnd"/>
            <w:r w:rsidRPr="00B64552">
              <w:rPr>
                <w:i/>
                <w:sz w:val="18"/>
              </w:rPr>
              <w:t xml:space="preserve"> А.Р., Шаронов Д.Е. </w:t>
            </w:r>
          </w:p>
          <w:p w:rsidR="00B64552" w:rsidRPr="006C32AA" w:rsidRDefault="00B64552" w:rsidP="00B64552">
            <w:pPr>
              <w:pStyle w:val="TableParagraph"/>
              <w:spacing w:line="201" w:lineRule="exact"/>
              <w:rPr>
                <w:i/>
                <w:sz w:val="18"/>
              </w:rPr>
            </w:pPr>
            <w:r w:rsidRPr="00B64552">
              <w:rPr>
                <w:b/>
                <w:sz w:val="18"/>
              </w:rPr>
              <w:t>Реализация цилиндрических диэлектрических волноводов СВЧ диапазона</w:t>
            </w:r>
          </w:p>
        </w:tc>
      </w:tr>
      <w:tr w:rsidR="007C02F4" w:rsidTr="00912C14">
        <w:trPr>
          <w:trHeight w:val="208"/>
          <w:jc w:val="center"/>
        </w:trPr>
        <w:tc>
          <w:tcPr>
            <w:tcW w:w="6812" w:type="dxa"/>
          </w:tcPr>
          <w:p w:rsidR="007C02F4" w:rsidRPr="00B93A48" w:rsidRDefault="00E83273">
            <w:pPr>
              <w:pStyle w:val="TableParagraph"/>
              <w:rPr>
                <w:i/>
                <w:sz w:val="18"/>
              </w:rPr>
            </w:pPr>
            <w:r w:rsidRPr="00E83273">
              <w:rPr>
                <w:i/>
                <w:sz w:val="18"/>
              </w:rPr>
              <w:t>Кадыров Р.А.</w:t>
            </w:r>
            <w:r w:rsidR="00B93A48">
              <w:rPr>
                <w:i/>
                <w:sz w:val="18"/>
              </w:rPr>
              <w:t>, Борисов И.К.</w:t>
            </w:r>
          </w:p>
          <w:p w:rsidR="007C02F4" w:rsidRDefault="00E83273">
            <w:pPr>
              <w:pStyle w:val="TableParagraph"/>
              <w:tabs>
                <w:tab w:val="left" w:pos="998"/>
                <w:tab w:val="left" w:pos="1905"/>
                <w:tab w:val="left" w:pos="2783"/>
                <w:tab w:val="left" w:pos="4273"/>
                <w:tab w:val="left" w:pos="5208"/>
                <w:tab w:val="left" w:pos="6319"/>
              </w:tabs>
              <w:spacing w:before="1" w:line="210" w:lineRule="atLeast"/>
              <w:ind w:right="201"/>
              <w:rPr>
                <w:b/>
                <w:sz w:val="18"/>
              </w:rPr>
            </w:pPr>
            <w:r w:rsidRPr="00E83273">
              <w:rPr>
                <w:b/>
                <w:sz w:val="18"/>
              </w:rPr>
              <w:t>Датчик измерения диэлектрической проницаемости на основе сплит-ринг резонатора</w:t>
            </w:r>
          </w:p>
        </w:tc>
      </w:tr>
      <w:tr w:rsidR="007C02F4" w:rsidTr="00912C14">
        <w:trPr>
          <w:trHeight w:val="72"/>
          <w:jc w:val="center"/>
        </w:trPr>
        <w:tc>
          <w:tcPr>
            <w:tcW w:w="6812" w:type="dxa"/>
          </w:tcPr>
          <w:p w:rsidR="007C02F4" w:rsidRDefault="00A523AC">
            <w:pPr>
              <w:pStyle w:val="TableParagraph"/>
              <w:rPr>
                <w:i/>
                <w:sz w:val="18"/>
              </w:rPr>
            </w:pPr>
            <w:proofErr w:type="spellStart"/>
            <w:r w:rsidRPr="00A523AC">
              <w:rPr>
                <w:i/>
                <w:sz w:val="18"/>
              </w:rPr>
              <w:t>Качушкин</w:t>
            </w:r>
            <w:proofErr w:type="spellEnd"/>
            <w:r w:rsidRPr="00A523AC">
              <w:rPr>
                <w:i/>
                <w:sz w:val="18"/>
              </w:rPr>
              <w:t xml:space="preserve"> М.Н.</w:t>
            </w:r>
          </w:p>
          <w:p w:rsidR="007C02F4" w:rsidRDefault="00E83273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A523AC">
              <w:rPr>
                <w:b/>
                <w:sz w:val="18"/>
              </w:rPr>
              <w:t>Особенности фокусировки парциальных акустических полей</w:t>
            </w:r>
          </w:p>
        </w:tc>
      </w:tr>
      <w:tr w:rsidR="00E83273" w:rsidTr="00912C14">
        <w:trPr>
          <w:trHeight w:val="72"/>
          <w:jc w:val="center"/>
        </w:trPr>
        <w:tc>
          <w:tcPr>
            <w:tcW w:w="6812" w:type="dxa"/>
          </w:tcPr>
          <w:p w:rsidR="00E83273" w:rsidRDefault="00E83273" w:rsidP="00E83273">
            <w:pPr>
              <w:pStyle w:val="TableParagraph"/>
              <w:rPr>
                <w:i/>
                <w:sz w:val="18"/>
              </w:rPr>
            </w:pPr>
            <w:proofErr w:type="spellStart"/>
            <w:r w:rsidRPr="00A523AC">
              <w:rPr>
                <w:i/>
                <w:sz w:val="18"/>
              </w:rPr>
              <w:t>Качушкин</w:t>
            </w:r>
            <w:proofErr w:type="spellEnd"/>
            <w:r w:rsidRPr="00A523AC">
              <w:rPr>
                <w:i/>
                <w:sz w:val="18"/>
              </w:rPr>
              <w:t xml:space="preserve"> М.Н.</w:t>
            </w:r>
          </w:p>
          <w:p w:rsidR="00E83273" w:rsidRPr="00A523AC" w:rsidRDefault="00E83273" w:rsidP="00E83273">
            <w:pPr>
              <w:pStyle w:val="TableParagraph"/>
              <w:rPr>
                <w:i/>
                <w:sz w:val="18"/>
              </w:rPr>
            </w:pPr>
            <w:r w:rsidRPr="00A523AC">
              <w:rPr>
                <w:b/>
                <w:sz w:val="18"/>
              </w:rPr>
              <w:t>Математическая модель сфокусированной акустической системы</w:t>
            </w:r>
          </w:p>
        </w:tc>
      </w:tr>
      <w:tr w:rsidR="00CF3FBB" w:rsidTr="00912C14">
        <w:trPr>
          <w:trHeight w:val="72"/>
          <w:jc w:val="center"/>
        </w:trPr>
        <w:tc>
          <w:tcPr>
            <w:tcW w:w="6812" w:type="dxa"/>
          </w:tcPr>
          <w:p w:rsidR="00CF3FBB" w:rsidRDefault="00CF3FBB" w:rsidP="00CF3FBB">
            <w:pPr>
              <w:pStyle w:val="TableParagraph"/>
              <w:rPr>
                <w:i/>
                <w:sz w:val="18"/>
              </w:rPr>
            </w:pPr>
            <w:proofErr w:type="spellStart"/>
            <w:r w:rsidRPr="00CF3FBB">
              <w:rPr>
                <w:i/>
                <w:sz w:val="18"/>
              </w:rPr>
              <w:t>Конкин</w:t>
            </w:r>
            <w:proofErr w:type="spellEnd"/>
            <w:r w:rsidRPr="00CF3FBB">
              <w:rPr>
                <w:i/>
                <w:sz w:val="18"/>
              </w:rPr>
              <w:t xml:space="preserve"> Н.А., </w:t>
            </w:r>
            <w:proofErr w:type="spellStart"/>
            <w:r w:rsidRPr="00CF3FBB">
              <w:rPr>
                <w:i/>
                <w:sz w:val="18"/>
              </w:rPr>
              <w:t>Кислицын</w:t>
            </w:r>
            <w:proofErr w:type="spellEnd"/>
            <w:r w:rsidRPr="00CF3FBB">
              <w:rPr>
                <w:i/>
                <w:sz w:val="18"/>
              </w:rPr>
              <w:t xml:space="preserve"> А.А.</w:t>
            </w:r>
          </w:p>
          <w:p w:rsidR="00CF3FBB" w:rsidRPr="00A523AC" w:rsidRDefault="00CF3FBB" w:rsidP="00CF3FBB">
            <w:pPr>
              <w:pStyle w:val="TableParagraph"/>
              <w:rPr>
                <w:i/>
                <w:sz w:val="18"/>
              </w:rPr>
            </w:pPr>
            <w:r w:rsidRPr="00CF3FBB">
              <w:rPr>
                <w:b/>
                <w:sz w:val="18"/>
              </w:rPr>
              <w:t xml:space="preserve">Алгоритм моделирования карт полос когерентности для </w:t>
            </w:r>
            <w:proofErr w:type="spellStart"/>
            <w:r w:rsidRPr="00CF3FBB">
              <w:rPr>
                <w:b/>
                <w:sz w:val="18"/>
              </w:rPr>
              <w:t>трансионосферных</w:t>
            </w:r>
            <w:proofErr w:type="spellEnd"/>
            <w:r w:rsidRPr="00CF3FBB">
              <w:rPr>
                <w:b/>
                <w:sz w:val="18"/>
              </w:rPr>
              <w:t xml:space="preserve"> радиоканалов СВЧ-диапазона</w:t>
            </w:r>
          </w:p>
        </w:tc>
      </w:tr>
      <w:tr w:rsidR="007C02F4" w:rsidTr="00912C14">
        <w:trPr>
          <w:trHeight w:val="376"/>
          <w:jc w:val="center"/>
        </w:trPr>
        <w:tc>
          <w:tcPr>
            <w:tcW w:w="6812" w:type="dxa"/>
          </w:tcPr>
          <w:p w:rsidR="007C02F4" w:rsidRDefault="00A523AC">
            <w:pPr>
              <w:pStyle w:val="TableParagraph"/>
              <w:rPr>
                <w:sz w:val="18"/>
              </w:rPr>
            </w:pPr>
            <w:proofErr w:type="spellStart"/>
            <w:r w:rsidRPr="00A523AC">
              <w:rPr>
                <w:i/>
                <w:sz w:val="18"/>
              </w:rPr>
              <w:t>Курангышев</w:t>
            </w:r>
            <w:proofErr w:type="spellEnd"/>
            <w:r w:rsidRPr="00A523AC">
              <w:rPr>
                <w:i/>
                <w:sz w:val="18"/>
              </w:rPr>
              <w:t xml:space="preserve"> А.В.</w:t>
            </w:r>
            <w:r w:rsidR="004B4B29">
              <w:rPr>
                <w:i/>
                <w:sz w:val="18"/>
              </w:rPr>
              <w:t>,</w:t>
            </w:r>
            <w:r w:rsidR="00E96C7D">
              <w:rPr>
                <w:i/>
                <w:sz w:val="18"/>
              </w:rPr>
              <w:t xml:space="preserve"> </w:t>
            </w:r>
            <w:proofErr w:type="spellStart"/>
            <w:r w:rsidRPr="00A523AC">
              <w:rPr>
                <w:i/>
                <w:sz w:val="18"/>
              </w:rPr>
              <w:t>Данилаев</w:t>
            </w:r>
            <w:proofErr w:type="spellEnd"/>
            <w:r w:rsidRPr="00A523AC">
              <w:rPr>
                <w:i/>
                <w:sz w:val="18"/>
              </w:rPr>
              <w:t xml:space="preserve"> М.П.</w:t>
            </w:r>
            <w:r w:rsidR="004B4B29">
              <w:rPr>
                <w:i/>
                <w:sz w:val="18"/>
              </w:rPr>
              <w:t>,</w:t>
            </w:r>
            <w:r w:rsidR="00E96C7D">
              <w:rPr>
                <w:i/>
                <w:sz w:val="18"/>
              </w:rPr>
              <w:t xml:space="preserve"> </w:t>
            </w:r>
            <w:r w:rsidRPr="00A523AC">
              <w:rPr>
                <w:i/>
                <w:sz w:val="18"/>
              </w:rPr>
              <w:t>Дорогов Н.В., Куклин В.А., Шилов Н.С.</w:t>
            </w:r>
          </w:p>
          <w:p w:rsidR="007C02F4" w:rsidRDefault="00A523AC">
            <w:pPr>
              <w:pStyle w:val="TableParagraph"/>
              <w:spacing w:before="10" w:line="206" w:lineRule="exact"/>
              <w:ind w:right="182"/>
              <w:rPr>
                <w:b/>
                <w:sz w:val="18"/>
              </w:rPr>
            </w:pPr>
            <w:r w:rsidRPr="00A523AC">
              <w:rPr>
                <w:b/>
                <w:sz w:val="18"/>
              </w:rPr>
              <w:t>Определение параметров оптической схемы измерения характерного размера субмикронных частиц в технологических процессах</w:t>
            </w:r>
          </w:p>
        </w:tc>
      </w:tr>
      <w:tr w:rsidR="007C02F4" w:rsidTr="00912C14">
        <w:trPr>
          <w:trHeight w:val="172"/>
          <w:jc w:val="center"/>
        </w:trPr>
        <w:tc>
          <w:tcPr>
            <w:tcW w:w="6812" w:type="dxa"/>
          </w:tcPr>
          <w:p w:rsidR="007C02F4" w:rsidRDefault="00A523AC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Лаврушев</w:t>
            </w:r>
            <w:proofErr w:type="spellEnd"/>
            <w:r>
              <w:rPr>
                <w:i/>
                <w:sz w:val="18"/>
              </w:rPr>
              <w:t xml:space="preserve"> В.Н., </w:t>
            </w:r>
            <w:proofErr w:type="spellStart"/>
            <w:r w:rsidRPr="00A523AC">
              <w:rPr>
                <w:i/>
                <w:sz w:val="18"/>
              </w:rPr>
              <w:t>Гилазов</w:t>
            </w:r>
            <w:proofErr w:type="spellEnd"/>
            <w:r w:rsidRPr="00A523AC">
              <w:rPr>
                <w:i/>
                <w:sz w:val="18"/>
              </w:rPr>
              <w:t xml:space="preserve"> И.И.</w:t>
            </w:r>
          </w:p>
          <w:p w:rsidR="007C02F4" w:rsidRDefault="00A523AC">
            <w:pPr>
              <w:pStyle w:val="TableParagraph"/>
              <w:tabs>
                <w:tab w:val="left" w:pos="1468"/>
                <w:tab w:val="left" w:pos="3224"/>
                <w:tab w:val="left" w:pos="4679"/>
                <w:tab w:val="left" w:pos="5214"/>
                <w:tab w:val="left" w:pos="6150"/>
              </w:tabs>
              <w:spacing w:before="1" w:line="210" w:lineRule="atLeast"/>
              <w:ind w:right="202"/>
              <w:rPr>
                <w:b/>
                <w:sz w:val="18"/>
              </w:rPr>
            </w:pPr>
            <w:r w:rsidRPr="00A523AC">
              <w:rPr>
                <w:b/>
                <w:sz w:val="18"/>
              </w:rPr>
              <w:t xml:space="preserve">Повышение точности при измерении коэффициента отражения </w:t>
            </w:r>
            <w:proofErr w:type="spellStart"/>
            <w:r w:rsidRPr="00A523AC">
              <w:rPr>
                <w:b/>
                <w:sz w:val="18"/>
              </w:rPr>
              <w:t>сетеполотна</w:t>
            </w:r>
            <w:proofErr w:type="spellEnd"/>
          </w:p>
        </w:tc>
      </w:tr>
      <w:tr w:rsidR="007C02F4" w:rsidRPr="001D6E20" w:rsidTr="00912C14">
        <w:trPr>
          <w:trHeight w:val="132"/>
          <w:jc w:val="center"/>
        </w:trPr>
        <w:tc>
          <w:tcPr>
            <w:tcW w:w="6812" w:type="dxa"/>
          </w:tcPr>
          <w:p w:rsidR="001D6E20" w:rsidRDefault="001D6E20" w:rsidP="001D6E20">
            <w:pPr>
              <w:pStyle w:val="TableParagraph"/>
              <w:rPr>
                <w:i/>
                <w:sz w:val="18"/>
              </w:rPr>
            </w:pPr>
            <w:r w:rsidRPr="001D6E20">
              <w:rPr>
                <w:i/>
                <w:sz w:val="18"/>
              </w:rPr>
              <w:t>Макарова Д.Г</w:t>
            </w:r>
            <w:r>
              <w:rPr>
                <w:i/>
                <w:sz w:val="18"/>
              </w:rPr>
              <w:t>.</w:t>
            </w:r>
          </w:p>
          <w:p w:rsidR="007C02F4" w:rsidRPr="001D6E20" w:rsidRDefault="001D6E20" w:rsidP="001D6E20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1D6E20">
              <w:rPr>
                <w:b/>
                <w:sz w:val="18"/>
              </w:rPr>
              <w:t>Влияние поворота сигнального созвездия на символьные ошибки</w:t>
            </w:r>
          </w:p>
        </w:tc>
      </w:tr>
      <w:tr w:rsidR="00CF3FBB" w:rsidRPr="001D6E20" w:rsidTr="00912C14">
        <w:trPr>
          <w:trHeight w:val="426"/>
          <w:jc w:val="center"/>
        </w:trPr>
        <w:tc>
          <w:tcPr>
            <w:tcW w:w="6812" w:type="dxa"/>
          </w:tcPr>
          <w:p w:rsidR="00CF3FBB" w:rsidRDefault="00CF3FBB" w:rsidP="00CF3FBB">
            <w:pPr>
              <w:pStyle w:val="TableParagraph"/>
              <w:rPr>
                <w:i/>
                <w:sz w:val="18"/>
              </w:rPr>
            </w:pPr>
            <w:proofErr w:type="spellStart"/>
            <w:r w:rsidRPr="00CF3FBB">
              <w:rPr>
                <w:i/>
                <w:sz w:val="18"/>
              </w:rPr>
              <w:lastRenderedPageBreak/>
              <w:t>Маршова</w:t>
            </w:r>
            <w:proofErr w:type="spellEnd"/>
            <w:r w:rsidRPr="00CF3FBB">
              <w:rPr>
                <w:i/>
                <w:sz w:val="18"/>
              </w:rPr>
              <w:t xml:space="preserve"> А.М.</w:t>
            </w:r>
          </w:p>
          <w:p w:rsidR="00CF3FBB" w:rsidRPr="001D6E20" w:rsidRDefault="00CF3FBB" w:rsidP="00CF3FBB">
            <w:pPr>
              <w:pStyle w:val="TableParagraph"/>
              <w:rPr>
                <w:i/>
                <w:sz w:val="18"/>
              </w:rPr>
            </w:pPr>
            <w:r w:rsidRPr="00CF3FBB">
              <w:rPr>
                <w:b/>
                <w:sz w:val="18"/>
              </w:rPr>
              <w:t>Некогерентные антенные решетки при реализации сфокусированных антенных систем</w:t>
            </w:r>
          </w:p>
        </w:tc>
      </w:tr>
      <w:tr w:rsidR="00CF3FBB" w:rsidRPr="001D6E20" w:rsidTr="00912C14">
        <w:trPr>
          <w:trHeight w:val="56"/>
          <w:jc w:val="center"/>
        </w:trPr>
        <w:tc>
          <w:tcPr>
            <w:tcW w:w="6812" w:type="dxa"/>
          </w:tcPr>
          <w:p w:rsidR="00CF3FBB" w:rsidRDefault="00CF3FBB" w:rsidP="00CF3FBB">
            <w:pPr>
              <w:pStyle w:val="TableParagraph"/>
              <w:rPr>
                <w:i/>
                <w:sz w:val="18"/>
              </w:rPr>
            </w:pPr>
            <w:proofErr w:type="spellStart"/>
            <w:r w:rsidRPr="00CF3FBB">
              <w:rPr>
                <w:i/>
                <w:sz w:val="18"/>
              </w:rPr>
              <w:t>Маршова</w:t>
            </w:r>
            <w:proofErr w:type="spellEnd"/>
            <w:r w:rsidRPr="00CF3FBB">
              <w:rPr>
                <w:i/>
                <w:sz w:val="18"/>
              </w:rPr>
              <w:t xml:space="preserve"> А.М.</w:t>
            </w:r>
          </w:p>
          <w:p w:rsidR="00CF3FBB" w:rsidRPr="00CF3FBB" w:rsidRDefault="00CF3FBB" w:rsidP="00CF3FBB">
            <w:pPr>
              <w:pStyle w:val="TableParagraph"/>
              <w:rPr>
                <w:i/>
                <w:sz w:val="18"/>
              </w:rPr>
            </w:pPr>
            <w:r w:rsidRPr="00CF3FBB">
              <w:rPr>
                <w:b/>
                <w:sz w:val="18"/>
              </w:rPr>
              <w:t>Свойства объемных некогерентных антенных решеток, сфокусированных по широкополосному сигналу</w:t>
            </w:r>
          </w:p>
        </w:tc>
      </w:tr>
      <w:tr w:rsidR="00EE38D3" w:rsidRPr="008556A1" w:rsidTr="00912C14">
        <w:trPr>
          <w:trHeight w:val="56"/>
          <w:jc w:val="center"/>
        </w:trPr>
        <w:tc>
          <w:tcPr>
            <w:tcW w:w="6812" w:type="dxa"/>
          </w:tcPr>
          <w:p w:rsidR="00EE38D3" w:rsidRDefault="00EE38D3" w:rsidP="00EE38D3">
            <w:pPr>
              <w:pStyle w:val="TableParagraph"/>
              <w:rPr>
                <w:i/>
                <w:sz w:val="18"/>
              </w:rPr>
            </w:pPr>
            <w:r w:rsidRPr="00953255">
              <w:rPr>
                <w:i/>
                <w:sz w:val="18"/>
              </w:rPr>
              <w:t>Олейник Е.Ю.</w:t>
            </w:r>
          </w:p>
          <w:p w:rsidR="00EE38D3" w:rsidRDefault="00EE38D3" w:rsidP="00EE38D3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Печатные антенны </w:t>
            </w:r>
            <w:r>
              <w:rPr>
                <w:b/>
                <w:sz w:val="18"/>
                <w:lang w:val="en-US"/>
              </w:rPr>
              <w:t>K</w:t>
            </w:r>
            <w:r w:rsidRPr="00953255">
              <w:rPr>
                <w:b/>
                <w:sz w:val="18"/>
              </w:rPr>
              <w:t>a диапазона на основе диэлектрического волновода с периодической системой металлических нерегулярностей</w:t>
            </w:r>
          </w:p>
        </w:tc>
      </w:tr>
      <w:tr w:rsidR="00EE38D3" w:rsidRPr="008556A1" w:rsidTr="00912C14">
        <w:trPr>
          <w:trHeight w:val="480"/>
          <w:jc w:val="center"/>
        </w:trPr>
        <w:tc>
          <w:tcPr>
            <w:tcW w:w="6812" w:type="dxa"/>
          </w:tcPr>
          <w:p w:rsidR="00EE38D3" w:rsidRDefault="00EE38D3" w:rsidP="00EE38D3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953255">
              <w:rPr>
                <w:i/>
                <w:sz w:val="18"/>
              </w:rPr>
              <w:t>Романов П.В.</w:t>
            </w:r>
          </w:p>
          <w:p w:rsidR="00EE38D3" w:rsidRDefault="00EE38D3" w:rsidP="00EE38D3">
            <w:pPr>
              <w:pStyle w:val="TableParagraph"/>
              <w:tabs>
                <w:tab w:val="left" w:pos="2450"/>
                <w:tab w:val="left" w:pos="3771"/>
                <w:tab w:val="left" w:pos="4859"/>
                <w:tab w:val="left" w:pos="5177"/>
              </w:tabs>
              <w:spacing w:before="7" w:line="206" w:lineRule="exact"/>
              <w:ind w:right="201"/>
              <w:rPr>
                <w:b/>
                <w:sz w:val="18"/>
              </w:rPr>
            </w:pPr>
            <w:r w:rsidRPr="00953255">
              <w:rPr>
                <w:b/>
                <w:sz w:val="18"/>
              </w:rPr>
              <w:t>Расчет фокальных пятен крупногабаритной гибридной зеркальной антенны офсетной геометрии</w:t>
            </w:r>
          </w:p>
        </w:tc>
      </w:tr>
      <w:tr w:rsidR="00EE38D3" w:rsidRPr="008556A1" w:rsidTr="00912C14">
        <w:trPr>
          <w:trHeight w:val="418"/>
          <w:jc w:val="center"/>
        </w:trPr>
        <w:tc>
          <w:tcPr>
            <w:tcW w:w="6812" w:type="dxa"/>
          </w:tcPr>
          <w:p w:rsidR="00EE38D3" w:rsidRDefault="00EE38D3" w:rsidP="00EE38D3">
            <w:pPr>
              <w:pStyle w:val="TableParagraph"/>
              <w:rPr>
                <w:i/>
                <w:sz w:val="18"/>
              </w:rPr>
            </w:pPr>
            <w:r w:rsidRPr="00CF7496">
              <w:rPr>
                <w:i/>
                <w:sz w:val="18"/>
              </w:rPr>
              <w:t>Сафина А.Ф</w:t>
            </w:r>
            <w:r>
              <w:rPr>
                <w:i/>
                <w:sz w:val="18"/>
              </w:rPr>
              <w:t>.</w:t>
            </w:r>
          </w:p>
          <w:p w:rsidR="00EE38D3" w:rsidRDefault="00EE38D3" w:rsidP="00EE38D3">
            <w:pPr>
              <w:pStyle w:val="TableParagraph"/>
              <w:spacing w:before="10" w:line="206" w:lineRule="exact"/>
              <w:rPr>
                <w:b/>
                <w:sz w:val="18"/>
              </w:rPr>
            </w:pPr>
            <w:r w:rsidRPr="00CF7496">
              <w:rPr>
                <w:b/>
                <w:sz w:val="18"/>
              </w:rPr>
              <w:t>Исследование значений коэффициента фазы и коэффициента затухания в антенне бегущей волны</w:t>
            </w:r>
          </w:p>
        </w:tc>
      </w:tr>
      <w:tr w:rsidR="008A46DB" w:rsidRPr="008556A1" w:rsidTr="00912C14">
        <w:trPr>
          <w:trHeight w:val="418"/>
          <w:jc w:val="center"/>
        </w:trPr>
        <w:tc>
          <w:tcPr>
            <w:tcW w:w="6812" w:type="dxa"/>
          </w:tcPr>
          <w:p w:rsidR="008A46DB" w:rsidRDefault="008A46DB" w:rsidP="008A46DB">
            <w:pPr>
              <w:pStyle w:val="TableParagraph"/>
              <w:rPr>
                <w:i/>
                <w:sz w:val="18"/>
              </w:rPr>
            </w:pPr>
            <w:proofErr w:type="spellStart"/>
            <w:r w:rsidRPr="008A46DB">
              <w:rPr>
                <w:i/>
                <w:sz w:val="18"/>
              </w:rPr>
              <w:t>Сиразов</w:t>
            </w:r>
            <w:proofErr w:type="spellEnd"/>
            <w:r w:rsidRPr="008A46DB">
              <w:rPr>
                <w:i/>
                <w:sz w:val="18"/>
              </w:rPr>
              <w:t xml:space="preserve"> А.Ф</w:t>
            </w:r>
            <w:r>
              <w:rPr>
                <w:i/>
                <w:sz w:val="18"/>
              </w:rPr>
              <w:t>.</w:t>
            </w:r>
          </w:p>
          <w:p w:rsidR="008A46DB" w:rsidRPr="00CF7496" w:rsidRDefault="008A46DB" w:rsidP="008A46DB">
            <w:pPr>
              <w:pStyle w:val="TableParagraph"/>
              <w:rPr>
                <w:i/>
                <w:sz w:val="18"/>
              </w:rPr>
            </w:pPr>
            <w:r w:rsidRPr="008A46DB">
              <w:rPr>
                <w:b/>
                <w:sz w:val="18"/>
              </w:rPr>
              <w:t>Диэлькометрический метод определени</w:t>
            </w:r>
            <w:r>
              <w:rPr>
                <w:b/>
                <w:sz w:val="18"/>
              </w:rPr>
              <w:t>я параметров растительных масел</w:t>
            </w:r>
          </w:p>
        </w:tc>
      </w:tr>
      <w:tr w:rsidR="00EE38D3" w:rsidRPr="008556A1" w:rsidTr="00912C14">
        <w:trPr>
          <w:trHeight w:val="355"/>
          <w:jc w:val="center"/>
        </w:trPr>
        <w:tc>
          <w:tcPr>
            <w:tcW w:w="6812" w:type="dxa"/>
          </w:tcPr>
          <w:p w:rsidR="00EE38D3" w:rsidRDefault="00EE38D3" w:rsidP="00EE38D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Смирнов С.В.</w:t>
            </w:r>
          </w:p>
          <w:p w:rsidR="00EE38D3" w:rsidRPr="00CF7496" w:rsidRDefault="00EE38D3" w:rsidP="00EE38D3">
            <w:pPr>
              <w:pStyle w:val="TableParagraph"/>
              <w:rPr>
                <w:i/>
                <w:sz w:val="18"/>
              </w:rPr>
            </w:pPr>
            <w:r w:rsidRPr="00E20E23">
              <w:rPr>
                <w:b/>
                <w:sz w:val="18"/>
              </w:rPr>
              <w:t>Исследование диэлектрической проницаемости стекольной массы</w:t>
            </w:r>
            <w:r>
              <w:rPr>
                <w:b/>
                <w:sz w:val="18"/>
              </w:rPr>
              <w:t>. Воздействие энергии микроволн</w:t>
            </w:r>
          </w:p>
        </w:tc>
      </w:tr>
      <w:tr w:rsidR="00EE38D3" w:rsidRPr="008556A1" w:rsidTr="00912C14">
        <w:trPr>
          <w:trHeight w:val="56"/>
          <w:jc w:val="center"/>
        </w:trPr>
        <w:tc>
          <w:tcPr>
            <w:tcW w:w="6812" w:type="dxa"/>
          </w:tcPr>
          <w:p w:rsidR="00EE38D3" w:rsidRDefault="00EE38D3" w:rsidP="00EE38D3">
            <w:pPr>
              <w:pStyle w:val="TableParagraph"/>
              <w:rPr>
                <w:i/>
                <w:sz w:val="18"/>
              </w:rPr>
            </w:pPr>
            <w:proofErr w:type="spellStart"/>
            <w:r w:rsidRPr="00651A8A">
              <w:rPr>
                <w:i/>
                <w:sz w:val="18"/>
              </w:rPr>
              <w:t>Счастливцева</w:t>
            </w:r>
            <w:proofErr w:type="spellEnd"/>
            <w:r w:rsidRPr="00651A8A">
              <w:rPr>
                <w:i/>
                <w:sz w:val="18"/>
              </w:rPr>
              <w:t xml:space="preserve"> М.В</w:t>
            </w:r>
            <w:r>
              <w:rPr>
                <w:i/>
                <w:sz w:val="18"/>
              </w:rPr>
              <w:t>.</w:t>
            </w:r>
            <w:r w:rsidR="00390BDF">
              <w:rPr>
                <w:i/>
                <w:sz w:val="18"/>
              </w:rPr>
              <w:t xml:space="preserve">, </w:t>
            </w:r>
            <w:r w:rsidR="00390BDF" w:rsidRPr="00390BDF">
              <w:rPr>
                <w:i/>
                <w:sz w:val="18"/>
              </w:rPr>
              <w:t>Потапова О.В.</w:t>
            </w:r>
          </w:p>
          <w:p w:rsidR="00EE38D3" w:rsidRDefault="00BF148C" w:rsidP="00EE38D3">
            <w:pPr>
              <w:pStyle w:val="TableParagraph"/>
              <w:rPr>
                <w:i/>
                <w:sz w:val="18"/>
              </w:rPr>
            </w:pPr>
            <w:r w:rsidRPr="00BF148C">
              <w:rPr>
                <w:b/>
                <w:sz w:val="18"/>
              </w:rPr>
              <w:t>Влияние погрешностей определения коэффициента затухания на эффективность фокусировки в диссипативных средах</w:t>
            </w:r>
          </w:p>
        </w:tc>
      </w:tr>
      <w:tr w:rsidR="00F1061B" w:rsidRPr="008556A1" w:rsidTr="00912C14">
        <w:trPr>
          <w:trHeight w:val="56"/>
          <w:jc w:val="center"/>
        </w:trPr>
        <w:tc>
          <w:tcPr>
            <w:tcW w:w="6812" w:type="dxa"/>
          </w:tcPr>
          <w:p w:rsidR="00F1061B" w:rsidRDefault="00F1061B" w:rsidP="00F1061B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Трушкова О.</w:t>
            </w:r>
            <w:r w:rsidRPr="00F1061B">
              <w:rPr>
                <w:i/>
                <w:sz w:val="18"/>
              </w:rPr>
              <w:t>А.</w:t>
            </w:r>
          </w:p>
          <w:p w:rsidR="00F1061B" w:rsidRPr="00651A8A" w:rsidRDefault="00F1061B" w:rsidP="00F1061B">
            <w:pPr>
              <w:pStyle w:val="TableParagraph"/>
              <w:rPr>
                <w:i/>
                <w:sz w:val="18"/>
              </w:rPr>
            </w:pPr>
            <w:r w:rsidRPr="00F1061B">
              <w:rPr>
                <w:b/>
                <w:sz w:val="18"/>
              </w:rPr>
              <w:t xml:space="preserve">Исследование импульсных характеристик </w:t>
            </w:r>
            <w:proofErr w:type="spellStart"/>
            <w:r w:rsidRPr="00F1061B">
              <w:rPr>
                <w:b/>
                <w:sz w:val="18"/>
              </w:rPr>
              <w:t>трансионосферного</w:t>
            </w:r>
            <w:proofErr w:type="spellEnd"/>
            <w:r w:rsidRPr="00F1061B">
              <w:rPr>
                <w:b/>
                <w:sz w:val="18"/>
              </w:rPr>
              <w:t xml:space="preserve"> канала связи на основе вычисления параметров частотной дисперсии</w:t>
            </w:r>
          </w:p>
        </w:tc>
      </w:tr>
      <w:tr w:rsidR="00031D96" w:rsidRPr="008556A1" w:rsidTr="00912C14">
        <w:trPr>
          <w:trHeight w:val="56"/>
          <w:jc w:val="center"/>
        </w:trPr>
        <w:tc>
          <w:tcPr>
            <w:tcW w:w="6812" w:type="dxa"/>
          </w:tcPr>
          <w:p w:rsidR="00031D96" w:rsidRPr="00CF7496" w:rsidRDefault="00031D96" w:rsidP="00031D96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031D96">
              <w:rPr>
                <w:i/>
                <w:sz w:val="18"/>
              </w:rPr>
              <w:t>Фархутдинов Р.В.</w:t>
            </w:r>
          </w:p>
          <w:p w:rsidR="00031D96" w:rsidRPr="00031D96" w:rsidRDefault="00031D96" w:rsidP="00031D96">
            <w:pPr>
              <w:pStyle w:val="TableParagraph"/>
              <w:rPr>
                <w:b/>
                <w:sz w:val="18"/>
              </w:rPr>
            </w:pPr>
            <w:r w:rsidRPr="00031D96">
              <w:rPr>
                <w:b/>
                <w:sz w:val="18"/>
              </w:rPr>
              <w:t xml:space="preserve">Датчик параметров жидкостей на основе коаксиальной </w:t>
            </w:r>
            <w:proofErr w:type="spellStart"/>
            <w:r w:rsidRPr="00031D96">
              <w:rPr>
                <w:b/>
                <w:sz w:val="18"/>
              </w:rPr>
              <w:t>брэгговской</w:t>
            </w:r>
            <w:proofErr w:type="spellEnd"/>
          </w:p>
          <w:p w:rsidR="00031D96" w:rsidRPr="00651A8A" w:rsidRDefault="00031D96" w:rsidP="00031D96">
            <w:pPr>
              <w:pStyle w:val="TableParagraph"/>
              <w:rPr>
                <w:i/>
                <w:sz w:val="18"/>
              </w:rPr>
            </w:pPr>
            <w:r w:rsidRPr="00031D96">
              <w:rPr>
                <w:b/>
                <w:sz w:val="18"/>
              </w:rPr>
              <w:t>структуры в СВЧ диапазоне</w:t>
            </w:r>
          </w:p>
        </w:tc>
      </w:tr>
      <w:tr w:rsidR="00EE38D3" w:rsidRPr="008556A1" w:rsidTr="00912C14">
        <w:trPr>
          <w:trHeight w:val="186"/>
          <w:jc w:val="center"/>
        </w:trPr>
        <w:tc>
          <w:tcPr>
            <w:tcW w:w="6812" w:type="dxa"/>
          </w:tcPr>
          <w:p w:rsidR="00EE38D3" w:rsidRPr="00CF7496" w:rsidRDefault="00EE38D3" w:rsidP="00EE38D3">
            <w:pPr>
              <w:pStyle w:val="TableParagraph"/>
              <w:spacing w:line="199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Филареева</w:t>
            </w:r>
            <w:proofErr w:type="spellEnd"/>
            <w:r>
              <w:rPr>
                <w:i/>
                <w:sz w:val="18"/>
              </w:rPr>
              <w:t xml:space="preserve"> И.</w:t>
            </w:r>
            <w:r w:rsidRPr="00EE38D3">
              <w:rPr>
                <w:i/>
                <w:sz w:val="18"/>
              </w:rPr>
              <w:t>Д.</w:t>
            </w:r>
          </w:p>
          <w:p w:rsidR="00EE38D3" w:rsidRPr="00CF7496" w:rsidRDefault="00EE38D3" w:rsidP="00EE38D3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EE38D3">
              <w:rPr>
                <w:b/>
                <w:sz w:val="18"/>
              </w:rPr>
              <w:t>Моделирование элементарного излучателя сфокусированной антенной решетки</w:t>
            </w:r>
          </w:p>
        </w:tc>
      </w:tr>
      <w:tr w:rsidR="00EE38D3" w:rsidRPr="008556A1" w:rsidTr="00912C14">
        <w:trPr>
          <w:trHeight w:val="348"/>
          <w:jc w:val="center"/>
        </w:trPr>
        <w:tc>
          <w:tcPr>
            <w:tcW w:w="6812" w:type="dxa"/>
          </w:tcPr>
          <w:p w:rsidR="00EE38D3" w:rsidRPr="00CF7496" w:rsidRDefault="00EE38D3" w:rsidP="00EE38D3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CB436F">
              <w:rPr>
                <w:i/>
                <w:sz w:val="18"/>
              </w:rPr>
              <w:t>Хабибуллин Р.Р.</w:t>
            </w:r>
          </w:p>
          <w:p w:rsidR="00EE38D3" w:rsidRPr="00CF7496" w:rsidRDefault="00EE38D3" w:rsidP="00EE38D3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CB436F">
              <w:rPr>
                <w:b/>
                <w:sz w:val="18"/>
              </w:rPr>
              <w:t xml:space="preserve">Оценка влияния способа плетения </w:t>
            </w:r>
            <w:proofErr w:type="spellStart"/>
            <w:r w:rsidRPr="00CB436F">
              <w:rPr>
                <w:b/>
                <w:sz w:val="18"/>
              </w:rPr>
              <w:t>сетеполотна</w:t>
            </w:r>
            <w:proofErr w:type="spellEnd"/>
            <w:r w:rsidRPr="00CB436F">
              <w:rPr>
                <w:b/>
                <w:sz w:val="18"/>
              </w:rPr>
              <w:t xml:space="preserve"> на значения коэффициента передачи</w:t>
            </w:r>
          </w:p>
        </w:tc>
      </w:tr>
      <w:tr w:rsidR="008B1806" w:rsidRPr="008556A1" w:rsidTr="00912C14">
        <w:trPr>
          <w:trHeight w:val="348"/>
          <w:jc w:val="center"/>
        </w:trPr>
        <w:tc>
          <w:tcPr>
            <w:tcW w:w="6812" w:type="dxa"/>
          </w:tcPr>
          <w:p w:rsidR="008B1806" w:rsidRPr="00CF7496" w:rsidRDefault="008B1806" w:rsidP="008B1806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CF7496">
              <w:rPr>
                <w:i/>
                <w:sz w:val="18"/>
              </w:rPr>
              <w:t>Хохлов Д.К.</w:t>
            </w:r>
          </w:p>
          <w:p w:rsidR="008B1806" w:rsidRPr="00CB436F" w:rsidRDefault="008B1806" w:rsidP="008B1806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CB436F">
              <w:rPr>
                <w:b/>
                <w:sz w:val="18"/>
              </w:rPr>
              <w:t>Скалярны</w:t>
            </w:r>
            <w:r>
              <w:rPr>
                <w:b/>
                <w:sz w:val="18"/>
              </w:rPr>
              <w:t>й анализатор цепей в составе СВЧ</w:t>
            </w:r>
            <w:r w:rsidRPr="00CB436F">
              <w:rPr>
                <w:b/>
                <w:sz w:val="18"/>
              </w:rPr>
              <w:t xml:space="preserve"> датчиков для измерения параметров</w:t>
            </w:r>
          </w:p>
        </w:tc>
      </w:tr>
      <w:tr w:rsidR="008B1806" w:rsidRPr="008556A1" w:rsidTr="00912C14">
        <w:trPr>
          <w:trHeight w:val="348"/>
          <w:jc w:val="center"/>
        </w:trPr>
        <w:tc>
          <w:tcPr>
            <w:tcW w:w="6812" w:type="dxa"/>
          </w:tcPr>
          <w:p w:rsidR="008B1806" w:rsidRPr="00CF7496" w:rsidRDefault="008B1806" w:rsidP="008B1806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CF7496">
              <w:rPr>
                <w:i/>
                <w:sz w:val="18"/>
              </w:rPr>
              <w:t>Хохлов Д.К.</w:t>
            </w:r>
          </w:p>
          <w:p w:rsidR="008B1806" w:rsidRPr="00CF7496" w:rsidRDefault="008B1806" w:rsidP="008B1806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CF7496">
              <w:rPr>
                <w:b/>
                <w:sz w:val="18"/>
              </w:rPr>
              <w:t>Векторны</w:t>
            </w:r>
            <w:r>
              <w:rPr>
                <w:b/>
                <w:sz w:val="18"/>
              </w:rPr>
              <w:t>й анализатор цепей в составе СВЧ</w:t>
            </w:r>
            <w:r w:rsidRPr="00CF7496">
              <w:rPr>
                <w:b/>
                <w:sz w:val="18"/>
              </w:rPr>
              <w:t xml:space="preserve"> датчиков для измерения параметров</w:t>
            </w:r>
          </w:p>
        </w:tc>
      </w:tr>
      <w:tr w:rsidR="00EE38D3" w:rsidRPr="008556A1" w:rsidTr="00912C14">
        <w:trPr>
          <w:trHeight w:val="158"/>
          <w:jc w:val="center"/>
        </w:trPr>
        <w:tc>
          <w:tcPr>
            <w:tcW w:w="6812" w:type="dxa"/>
          </w:tcPr>
          <w:p w:rsidR="00EE38D3" w:rsidRDefault="00EE38D3" w:rsidP="00EE38D3">
            <w:pPr>
              <w:pStyle w:val="TableParagraph"/>
              <w:spacing w:line="199" w:lineRule="exact"/>
              <w:rPr>
                <w:i/>
                <w:sz w:val="18"/>
              </w:rPr>
            </w:pPr>
            <w:proofErr w:type="spellStart"/>
            <w:r w:rsidRPr="00953255">
              <w:rPr>
                <w:i/>
                <w:sz w:val="18"/>
              </w:rPr>
              <w:t>Шаабан</w:t>
            </w:r>
            <w:proofErr w:type="spellEnd"/>
            <w:r w:rsidRPr="00953255">
              <w:rPr>
                <w:i/>
                <w:sz w:val="18"/>
              </w:rPr>
              <w:t xml:space="preserve"> М.</w:t>
            </w:r>
          </w:p>
          <w:p w:rsidR="00EE38D3" w:rsidRPr="00CF7496" w:rsidRDefault="00EE38D3" w:rsidP="00EE38D3">
            <w:pPr>
              <w:pStyle w:val="TableParagraph"/>
              <w:rPr>
                <w:i/>
                <w:sz w:val="18"/>
              </w:rPr>
            </w:pPr>
            <w:r>
              <w:rPr>
                <w:b/>
                <w:sz w:val="18"/>
              </w:rPr>
              <w:t>Оптимизация антенн КВЧ</w:t>
            </w:r>
            <w:r w:rsidRPr="00953255">
              <w:rPr>
                <w:b/>
                <w:sz w:val="18"/>
              </w:rPr>
              <w:t xml:space="preserve"> диапазона на диэлектрическом волноводе</w:t>
            </w:r>
          </w:p>
        </w:tc>
      </w:tr>
      <w:tr w:rsidR="00EE38D3" w:rsidRPr="00F423D7" w:rsidTr="00912C14">
        <w:trPr>
          <w:trHeight w:val="177"/>
          <w:jc w:val="center"/>
        </w:trPr>
        <w:tc>
          <w:tcPr>
            <w:tcW w:w="6812" w:type="dxa"/>
          </w:tcPr>
          <w:p w:rsidR="00EE38D3" w:rsidRPr="00EE38D3" w:rsidRDefault="00EE38D3" w:rsidP="00EE38D3">
            <w:pPr>
              <w:pStyle w:val="TableParagraph"/>
              <w:rPr>
                <w:i/>
                <w:sz w:val="18"/>
                <w:lang w:val="en-US"/>
              </w:rPr>
            </w:pPr>
            <w:proofErr w:type="spellStart"/>
            <w:r w:rsidRPr="00953255">
              <w:rPr>
                <w:i/>
                <w:sz w:val="18"/>
                <w:lang w:val="en-US"/>
              </w:rPr>
              <w:t>Shaaban</w:t>
            </w:r>
            <w:proofErr w:type="spellEnd"/>
            <w:r w:rsidR="00E96C7D" w:rsidRPr="00F423D7">
              <w:rPr>
                <w:i/>
                <w:sz w:val="18"/>
                <w:lang w:val="en-US"/>
              </w:rPr>
              <w:t xml:space="preserve"> </w:t>
            </w:r>
            <w:r w:rsidR="004B4B29">
              <w:rPr>
                <w:i/>
                <w:sz w:val="18"/>
                <w:lang w:val="en-US"/>
              </w:rPr>
              <w:t>M.</w:t>
            </w:r>
            <w:r w:rsidRPr="00EE38D3">
              <w:rPr>
                <w:i/>
                <w:sz w:val="18"/>
                <w:lang w:val="en-US"/>
              </w:rPr>
              <w:t xml:space="preserve">, </w:t>
            </w:r>
            <w:proofErr w:type="spellStart"/>
            <w:r w:rsidRPr="00953255">
              <w:rPr>
                <w:i/>
                <w:sz w:val="18"/>
                <w:lang w:val="en-US"/>
              </w:rPr>
              <w:t>Giannino</w:t>
            </w:r>
            <w:proofErr w:type="spellEnd"/>
            <w:r w:rsidR="00E96C7D" w:rsidRPr="00F423D7">
              <w:rPr>
                <w:i/>
                <w:sz w:val="18"/>
                <w:lang w:val="en-US"/>
              </w:rPr>
              <w:t xml:space="preserve"> </w:t>
            </w:r>
            <w:r w:rsidR="004B4B29">
              <w:rPr>
                <w:i/>
                <w:sz w:val="18"/>
                <w:lang w:val="en-US"/>
              </w:rPr>
              <w:t>G</w:t>
            </w:r>
            <w:r w:rsidR="00E96C7D" w:rsidRPr="00F423D7">
              <w:rPr>
                <w:i/>
                <w:sz w:val="18"/>
                <w:lang w:val="en-US"/>
              </w:rPr>
              <w:t>.</w:t>
            </w:r>
          </w:p>
          <w:p w:rsidR="00EE38D3" w:rsidRPr="00953255" w:rsidRDefault="00EE38D3" w:rsidP="00EE38D3">
            <w:pPr>
              <w:pStyle w:val="TableParagraph"/>
              <w:spacing w:before="7" w:line="206" w:lineRule="exac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LeakywaveKu</w:t>
            </w:r>
            <w:r w:rsidRPr="00EE38D3">
              <w:rPr>
                <w:b/>
                <w:sz w:val="18"/>
                <w:lang w:val="en-US"/>
              </w:rPr>
              <w:t xml:space="preserve"> - </w:t>
            </w:r>
            <w:r w:rsidRPr="00953255">
              <w:rPr>
                <w:b/>
                <w:sz w:val="18"/>
                <w:lang w:val="en-US"/>
              </w:rPr>
              <w:t xml:space="preserve">band </w:t>
            </w:r>
            <w:r>
              <w:rPr>
                <w:b/>
                <w:sz w:val="18"/>
                <w:lang w:val="en-US"/>
              </w:rPr>
              <w:t>antenna with monopole irregularities</w:t>
            </w:r>
          </w:p>
        </w:tc>
      </w:tr>
      <w:tr w:rsidR="00EE38D3" w:rsidRPr="00F423D7" w:rsidTr="00912C14">
        <w:trPr>
          <w:trHeight w:val="183"/>
          <w:jc w:val="center"/>
        </w:trPr>
        <w:tc>
          <w:tcPr>
            <w:tcW w:w="6812" w:type="dxa"/>
          </w:tcPr>
          <w:p w:rsidR="00EE38D3" w:rsidRPr="00953255" w:rsidRDefault="004B4B29" w:rsidP="00EE38D3">
            <w:pPr>
              <w:pStyle w:val="TableParagraph"/>
              <w:spacing w:line="202" w:lineRule="exact"/>
              <w:rPr>
                <w:i/>
                <w:sz w:val="18"/>
                <w:lang w:val="en-US"/>
              </w:rPr>
            </w:pPr>
            <w:proofErr w:type="spellStart"/>
            <w:r>
              <w:rPr>
                <w:i/>
                <w:sz w:val="18"/>
                <w:lang w:val="en-US"/>
              </w:rPr>
              <w:t>Shaaban</w:t>
            </w:r>
            <w:proofErr w:type="spellEnd"/>
            <w:r>
              <w:rPr>
                <w:i/>
                <w:sz w:val="18"/>
                <w:lang w:val="en-US"/>
              </w:rPr>
              <w:t xml:space="preserve"> M.</w:t>
            </w:r>
            <w:r w:rsidR="00EE38D3">
              <w:rPr>
                <w:i/>
                <w:sz w:val="18"/>
                <w:lang w:val="en-US"/>
              </w:rPr>
              <w:t xml:space="preserve">, </w:t>
            </w:r>
            <w:r>
              <w:rPr>
                <w:i/>
                <w:sz w:val="18"/>
                <w:lang w:val="en-US"/>
              </w:rPr>
              <w:t>Tedesco A.</w:t>
            </w:r>
          </w:p>
          <w:p w:rsidR="00EE38D3" w:rsidRPr="00953255" w:rsidRDefault="00EE38D3" w:rsidP="00EE38D3">
            <w:pPr>
              <w:pStyle w:val="TableParagraph"/>
              <w:spacing w:before="7" w:line="206" w:lineRule="exact"/>
              <w:ind w:right="202"/>
              <w:jc w:val="both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Modified K</w:t>
            </w:r>
            <w:r w:rsidRPr="00953255">
              <w:rPr>
                <w:b/>
                <w:sz w:val="18"/>
                <w:lang w:val="en-US"/>
              </w:rPr>
              <w:t>a-band antenna on the dielectric waveguide</w:t>
            </w:r>
          </w:p>
        </w:tc>
      </w:tr>
      <w:tr w:rsidR="00B6340F" w:rsidRPr="00B6340F" w:rsidTr="00912C14">
        <w:trPr>
          <w:trHeight w:val="183"/>
          <w:jc w:val="center"/>
        </w:trPr>
        <w:tc>
          <w:tcPr>
            <w:tcW w:w="6812" w:type="dxa"/>
          </w:tcPr>
          <w:p w:rsidR="00B6340F" w:rsidRPr="00B6340F" w:rsidRDefault="00B6340F" w:rsidP="00B6340F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B6340F">
              <w:rPr>
                <w:i/>
                <w:sz w:val="18"/>
              </w:rPr>
              <w:t xml:space="preserve">Шаронов Д.Е., </w:t>
            </w:r>
            <w:proofErr w:type="spellStart"/>
            <w:r w:rsidRPr="00B6340F">
              <w:rPr>
                <w:i/>
                <w:sz w:val="18"/>
              </w:rPr>
              <w:t>Ишкаев</w:t>
            </w:r>
            <w:proofErr w:type="spellEnd"/>
            <w:r w:rsidRPr="00B6340F">
              <w:rPr>
                <w:i/>
                <w:sz w:val="18"/>
              </w:rPr>
              <w:t xml:space="preserve"> Т.М.</w:t>
            </w:r>
          </w:p>
          <w:p w:rsidR="00B6340F" w:rsidRPr="00B6340F" w:rsidRDefault="00B6340F" w:rsidP="00B6340F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B6340F">
              <w:rPr>
                <w:b/>
                <w:sz w:val="18"/>
              </w:rPr>
              <w:t>Разработка управляемой частотно-селективной поверхности</w:t>
            </w:r>
          </w:p>
        </w:tc>
      </w:tr>
      <w:tr w:rsidR="00EE38D3" w:rsidRPr="008556A1" w:rsidTr="00912C14">
        <w:trPr>
          <w:trHeight w:val="317"/>
          <w:jc w:val="center"/>
        </w:trPr>
        <w:tc>
          <w:tcPr>
            <w:tcW w:w="6812" w:type="dxa"/>
          </w:tcPr>
          <w:p w:rsidR="00EE38D3" w:rsidRPr="004B4B29" w:rsidRDefault="00EE38D3" w:rsidP="00EE38D3">
            <w:pPr>
              <w:pStyle w:val="TableParagraph"/>
              <w:rPr>
                <w:i/>
                <w:sz w:val="18"/>
              </w:rPr>
            </w:pPr>
            <w:proofErr w:type="spellStart"/>
            <w:r w:rsidRPr="0033084F">
              <w:rPr>
                <w:i/>
                <w:sz w:val="18"/>
              </w:rPr>
              <w:t>Юлушева</w:t>
            </w:r>
            <w:proofErr w:type="spellEnd"/>
            <w:r w:rsidR="00E96C7D">
              <w:rPr>
                <w:i/>
                <w:sz w:val="18"/>
              </w:rPr>
              <w:t xml:space="preserve"> </w:t>
            </w:r>
            <w:r w:rsidRPr="0033084F">
              <w:rPr>
                <w:i/>
                <w:sz w:val="18"/>
              </w:rPr>
              <w:t>А</w:t>
            </w:r>
            <w:r w:rsidRPr="004B4B29">
              <w:rPr>
                <w:i/>
                <w:sz w:val="18"/>
              </w:rPr>
              <w:t>.</w:t>
            </w:r>
            <w:r w:rsidRPr="0033084F">
              <w:rPr>
                <w:i/>
                <w:sz w:val="18"/>
              </w:rPr>
              <w:t>И</w:t>
            </w:r>
            <w:r w:rsidRPr="004B4B29">
              <w:rPr>
                <w:i/>
                <w:sz w:val="18"/>
              </w:rPr>
              <w:t>.</w:t>
            </w:r>
          </w:p>
          <w:p w:rsidR="00EE38D3" w:rsidRPr="0033084F" w:rsidRDefault="00EE38D3" w:rsidP="00EE38D3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33084F">
              <w:rPr>
                <w:b/>
                <w:sz w:val="18"/>
              </w:rPr>
              <w:t>Реализацияпространственного распределения разностного типа для антенных решеток, сфокусированных в зоне ближнего излученного поля</w:t>
            </w:r>
          </w:p>
        </w:tc>
      </w:tr>
      <w:tr w:rsidR="00EE38D3" w:rsidRPr="008556A1" w:rsidTr="00912C14">
        <w:trPr>
          <w:trHeight w:val="270"/>
          <w:jc w:val="center"/>
        </w:trPr>
        <w:tc>
          <w:tcPr>
            <w:tcW w:w="6812" w:type="dxa"/>
          </w:tcPr>
          <w:p w:rsidR="00EE38D3" w:rsidRDefault="00EE38D3" w:rsidP="00EE38D3">
            <w:pPr>
              <w:pStyle w:val="TableParagraph"/>
              <w:spacing w:line="202" w:lineRule="exact"/>
              <w:rPr>
                <w:i/>
                <w:sz w:val="18"/>
              </w:rPr>
            </w:pPr>
            <w:proofErr w:type="spellStart"/>
            <w:r w:rsidRPr="0033084F">
              <w:rPr>
                <w:i/>
                <w:sz w:val="18"/>
              </w:rPr>
              <w:lastRenderedPageBreak/>
              <w:t>Юлушева</w:t>
            </w:r>
            <w:proofErr w:type="spellEnd"/>
            <w:r w:rsidRPr="0033084F">
              <w:rPr>
                <w:i/>
                <w:sz w:val="18"/>
              </w:rPr>
              <w:t xml:space="preserve"> А.И.</w:t>
            </w:r>
          </w:p>
          <w:p w:rsidR="00EE38D3" w:rsidRDefault="00EE38D3" w:rsidP="00EE38D3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33084F">
              <w:rPr>
                <w:b/>
                <w:sz w:val="18"/>
              </w:rPr>
              <w:t>Математическая модель пространственного распределения разностного типа для антенных решеток, сфокусированных в зоне ближнего излученного поля</w:t>
            </w:r>
          </w:p>
        </w:tc>
      </w:tr>
    </w:tbl>
    <w:p w:rsidR="007C02F4" w:rsidRPr="00D54BBB" w:rsidRDefault="007C02F4">
      <w:pPr>
        <w:spacing w:line="206" w:lineRule="exact"/>
        <w:rPr>
          <w:sz w:val="18"/>
        </w:rPr>
        <w:sectPr w:rsidR="007C02F4" w:rsidRPr="00D54BBB">
          <w:pgSz w:w="8400" w:h="11910"/>
          <w:pgMar w:top="1100" w:right="640" w:bottom="280" w:left="720" w:header="720" w:footer="720" w:gutter="0"/>
          <w:cols w:space="720"/>
        </w:sectPr>
      </w:pPr>
    </w:p>
    <w:p w:rsidR="007C02F4" w:rsidRDefault="00DF261C" w:rsidP="00A25AE7">
      <w:pPr>
        <w:spacing w:before="83"/>
        <w:ind w:left="335" w:right="357"/>
        <w:jc w:val="center"/>
        <w:rPr>
          <w:b/>
        </w:rPr>
      </w:pPr>
      <w:r>
        <w:rPr>
          <w:b/>
        </w:rPr>
        <w:lastRenderedPageBreak/>
        <w:t>СЕКЦИЯ 2. ФОТОНИКА</w:t>
      </w:r>
    </w:p>
    <w:p w:rsidR="007C02F4" w:rsidRPr="003D738E" w:rsidRDefault="007C02F4">
      <w:pPr>
        <w:pStyle w:val="a3"/>
        <w:spacing w:before="11"/>
        <w:rPr>
          <w:sz w:val="20"/>
        </w:rPr>
      </w:pPr>
    </w:p>
    <w:p w:rsidR="007C02F4" w:rsidRDefault="00DF261C">
      <w:pPr>
        <w:ind w:left="336" w:right="358"/>
        <w:jc w:val="center"/>
        <w:rPr>
          <w:b/>
          <w:i/>
          <w:sz w:val="20"/>
        </w:rPr>
      </w:pPr>
      <w:r>
        <w:rPr>
          <w:b/>
          <w:i/>
          <w:sz w:val="20"/>
        </w:rPr>
        <w:t>Председатель секции:</w:t>
      </w:r>
    </w:p>
    <w:p w:rsidR="007C02F4" w:rsidRDefault="002C0E5F">
      <w:pPr>
        <w:spacing w:before="1"/>
        <w:ind w:left="336" w:right="360"/>
        <w:jc w:val="center"/>
        <w:rPr>
          <w:b/>
          <w:sz w:val="20"/>
        </w:rPr>
      </w:pPr>
      <w:proofErr w:type="spellStart"/>
      <w:r>
        <w:rPr>
          <w:b/>
          <w:sz w:val="20"/>
        </w:rPr>
        <w:t>к.ф-м.н</w:t>
      </w:r>
      <w:proofErr w:type="spellEnd"/>
      <w:r>
        <w:rPr>
          <w:b/>
          <w:sz w:val="20"/>
        </w:rPr>
        <w:t xml:space="preserve">., доцент </w:t>
      </w:r>
      <w:proofErr w:type="spellStart"/>
      <w:r>
        <w:rPr>
          <w:b/>
          <w:sz w:val="20"/>
        </w:rPr>
        <w:t>Сахабутдинов</w:t>
      </w:r>
      <w:proofErr w:type="spellEnd"/>
      <w:r>
        <w:rPr>
          <w:b/>
          <w:sz w:val="20"/>
        </w:rPr>
        <w:t xml:space="preserve"> А.Ж</w:t>
      </w:r>
      <w:r w:rsidR="00DF261C">
        <w:rPr>
          <w:b/>
          <w:sz w:val="20"/>
        </w:rPr>
        <w:t>.</w:t>
      </w:r>
    </w:p>
    <w:p w:rsidR="007C02F4" w:rsidRPr="003D738E" w:rsidRDefault="007C02F4">
      <w:pPr>
        <w:pStyle w:val="a3"/>
        <w:spacing w:before="10"/>
        <w:rPr>
          <w:sz w:val="20"/>
        </w:rPr>
      </w:pPr>
    </w:p>
    <w:p w:rsidR="007C02F4" w:rsidRDefault="00DF261C">
      <w:pPr>
        <w:ind w:left="336" w:right="361"/>
        <w:jc w:val="center"/>
        <w:rPr>
          <w:b/>
          <w:i/>
          <w:sz w:val="20"/>
        </w:rPr>
      </w:pPr>
      <w:r>
        <w:rPr>
          <w:b/>
          <w:i/>
          <w:sz w:val="20"/>
        </w:rPr>
        <w:t>Сопредседатель секции:</w:t>
      </w:r>
    </w:p>
    <w:p w:rsidR="007C02F4" w:rsidRDefault="002C0E5F">
      <w:pPr>
        <w:ind w:left="336" w:right="358"/>
        <w:jc w:val="center"/>
        <w:rPr>
          <w:b/>
          <w:sz w:val="20"/>
        </w:rPr>
      </w:pPr>
      <w:r>
        <w:rPr>
          <w:b/>
          <w:sz w:val="20"/>
        </w:rPr>
        <w:t>к.т.н., доцент Кузнецов А.А</w:t>
      </w:r>
      <w:r w:rsidR="00DF261C">
        <w:rPr>
          <w:b/>
          <w:sz w:val="20"/>
        </w:rPr>
        <w:t>.</w:t>
      </w:r>
    </w:p>
    <w:p w:rsidR="007C02F4" w:rsidRDefault="007C02F4">
      <w:pPr>
        <w:pStyle w:val="a3"/>
        <w:spacing w:before="1"/>
        <w:rPr>
          <w:sz w:val="20"/>
        </w:rPr>
      </w:pPr>
    </w:p>
    <w:p w:rsidR="007C02F4" w:rsidRDefault="002C0E5F">
      <w:pPr>
        <w:ind w:left="1630" w:right="1640" w:firstLine="343"/>
        <w:rPr>
          <w:b/>
          <w:sz w:val="20"/>
        </w:rPr>
      </w:pPr>
      <w:r>
        <w:rPr>
          <w:b/>
          <w:sz w:val="20"/>
        </w:rPr>
        <w:t>Секретарь секции: Артемьев В.И. Начало заседания секции: 20</w:t>
      </w:r>
      <w:r w:rsidR="00DF261C">
        <w:rPr>
          <w:b/>
          <w:sz w:val="20"/>
        </w:rPr>
        <w:t xml:space="preserve"> апреля, 10</w:t>
      </w:r>
      <w:r w:rsidR="00DF261C">
        <w:rPr>
          <w:b/>
          <w:sz w:val="20"/>
          <w:u w:val="single"/>
          <w:vertAlign w:val="superscript"/>
        </w:rPr>
        <w:t>00</w:t>
      </w:r>
    </w:p>
    <w:p w:rsidR="007C02F4" w:rsidRDefault="00DF261C">
      <w:pPr>
        <w:spacing w:line="228" w:lineRule="exact"/>
        <w:ind w:left="336" w:right="361"/>
        <w:jc w:val="center"/>
        <w:rPr>
          <w:b/>
          <w:sz w:val="20"/>
        </w:rPr>
      </w:pPr>
      <w:r>
        <w:rPr>
          <w:b/>
          <w:sz w:val="20"/>
        </w:rPr>
        <w:t>Место проведени</w:t>
      </w:r>
      <w:r w:rsidR="00AC0231">
        <w:rPr>
          <w:b/>
          <w:sz w:val="20"/>
        </w:rPr>
        <w:t>я: 5 здание КНИТУ-КАИ, каф. РФМТ, ауд. 8</w:t>
      </w:r>
    </w:p>
    <w:p w:rsidR="007C02F4" w:rsidRDefault="007C02F4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14"/>
      </w:tblGrid>
      <w:tr w:rsidR="007C02F4" w:rsidTr="00670005">
        <w:trPr>
          <w:trHeight w:val="206"/>
          <w:jc w:val="center"/>
        </w:trPr>
        <w:tc>
          <w:tcPr>
            <w:tcW w:w="6814" w:type="dxa"/>
          </w:tcPr>
          <w:p w:rsidR="007C02F4" w:rsidRDefault="004B4B29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4B4B29">
              <w:rPr>
                <w:i/>
                <w:sz w:val="18"/>
              </w:rPr>
              <w:t>Андреев Я.С.</w:t>
            </w:r>
          </w:p>
          <w:p w:rsidR="007C02F4" w:rsidRDefault="004B4B29">
            <w:pPr>
              <w:pStyle w:val="TableParagraph"/>
              <w:spacing w:before="4" w:line="190" w:lineRule="exact"/>
              <w:rPr>
                <w:b/>
                <w:sz w:val="18"/>
              </w:rPr>
            </w:pPr>
            <w:r w:rsidRPr="004B4B29">
              <w:rPr>
                <w:b/>
                <w:sz w:val="18"/>
              </w:rPr>
              <w:t xml:space="preserve">Влияние неравномерности освещённости рабочего объёма </w:t>
            </w:r>
            <w:proofErr w:type="spellStart"/>
            <w:r w:rsidRPr="004B4B29">
              <w:rPr>
                <w:b/>
                <w:sz w:val="18"/>
              </w:rPr>
              <w:t>индикатрисометра</w:t>
            </w:r>
            <w:proofErr w:type="spellEnd"/>
          </w:p>
        </w:tc>
      </w:tr>
      <w:tr w:rsidR="007C02F4" w:rsidTr="00670005">
        <w:trPr>
          <w:trHeight w:val="97"/>
          <w:jc w:val="center"/>
        </w:trPr>
        <w:tc>
          <w:tcPr>
            <w:tcW w:w="6814" w:type="dxa"/>
          </w:tcPr>
          <w:p w:rsidR="007C02F4" w:rsidRDefault="002F2064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2F2064">
              <w:rPr>
                <w:i/>
                <w:sz w:val="18"/>
              </w:rPr>
              <w:t>Андрющенко Т.А., Ильин А.Г., Ильин Г.И.</w:t>
            </w:r>
          </w:p>
          <w:p w:rsidR="007C02F4" w:rsidRDefault="002F2064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2F2064">
              <w:rPr>
                <w:b/>
                <w:sz w:val="18"/>
              </w:rPr>
              <w:t>Стабилизация средней частоты перестраиваемого лазера. Постановка задачи</w:t>
            </w:r>
          </w:p>
        </w:tc>
      </w:tr>
      <w:tr w:rsidR="007C02F4" w:rsidTr="00670005">
        <w:trPr>
          <w:trHeight w:val="118"/>
          <w:jc w:val="center"/>
        </w:trPr>
        <w:tc>
          <w:tcPr>
            <w:tcW w:w="6814" w:type="dxa"/>
          </w:tcPr>
          <w:p w:rsidR="007C02F4" w:rsidRDefault="002F2064">
            <w:pPr>
              <w:pStyle w:val="TableParagraph"/>
              <w:rPr>
                <w:i/>
                <w:sz w:val="18"/>
              </w:rPr>
            </w:pPr>
            <w:r w:rsidRPr="002F2064">
              <w:rPr>
                <w:i/>
                <w:sz w:val="18"/>
              </w:rPr>
              <w:t>Андрющенко Т.А., Ильин А.Г., Ильин Г.И.</w:t>
            </w:r>
          </w:p>
          <w:p w:rsidR="007C02F4" w:rsidRDefault="002F2064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2F2064">
              <w:rPr>
                <w:b/>
                <w:sz w:val="18"/>
              </w:rPr>
              <w:t>Стабилизация средней частоты перестраиваемого лазера. Решение задачи</w:t>
            </w:r>
          </w:p>
        </w:tc>
      </w:tr>
      <w:tr w:rsidR="007C02F4" w:rsidTr="00670005">
        <w:trPr>
          <w:trHeight w:val="252"/>
          <w:jc w:val="center"/>
        </w:trPr>
        <w:tc>
          <w:tcPr>
            <w:tcW w:w="6814" w:type="dxa"/>
          </w:tcPr>
          <w:p w:rsidR="007C02F4" w:rsidRDefault="002F2064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2F2064">
              <w:rPr>
                <w:i/>
                <w:sz w:val="18"/>
              </w:rPr>
              <w:t>Артемьев В.И., Кузнецов А.А.</w:t>
            </w:r>
          </w:p>
          <w:p w:rsidR="007C02F4" w:rsidRDefault="002F2064">
            <w:pPr>
              <w:pStyle w:val="TableParagraph"/>
              <w:spacing w:before="7" w:line="206" w:lineRule="exact"/>
              <w:ind w:right="201"/>
              <w:jc w:val="both"/>
              <w:rPr>
                <w:b/>
                <w:sz w:val="18"/>
              </w:rPr>
            </w:pPr>
            <w:r w:rsidRPr="002F2064">
              <w:rPr>
                <w:b/>
                <w:sz w:val="18"/>
              </w:rPr>
              <w:t>Волоконно-оптический датчик износаповерхности</w:t>
            </w:r>
          </w:p>
        </w:tc>
      </w:tr>
      <w:tr w:rsidR="007C02F4" w:rsidTr="00670005">
        <w:trPr>
          <w:trHeight w:val="258"/>
          <w:jc w:val="center"/>
        </w:trPr>
        <w:tc>
          <w:tcPr>
            <w:tcW w:w="6814" w:type="dxa"/>
          </w:tcPr>
          <w:p w:rsidR="007C02F4" w:rsidRDefault="002F2064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2F2064">
              <w:rPr>
                <w:i/>
                <w:sz w:val="18"/>
              </w:rPr>
              <w:t>Артемьев В.И., Кузнецов А.А.</w:t>
            </w:r>
          </w:p>
          <w:p w:rsidR="007C02F4" w:rsidRDefault="002F2064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2F2064">
              <w:rPr>
                <w:b/>
                <w:sz w:val="18"/>
              </w:rPr>
              <w:t>Волоконно-оптический термометр</w:t>
            </w:r>
          </w:p>
        </w:tc>
      </w:tr>
      <w:tr w:rsidR="007C02F4" w:rsidTr="00670005">
        <w:trPr>
          <w:trHeight w:val="419"/>
          <w:jc w:val="center"/>
        </w:trPr>
        <w:tc>
          <w:tcPr>
            <w:tcW w:w="6814" w:type="dxa"/>
          </w:tcPr>
          <w:p w:rsidR="007C02F4" w:rsidRDefault="002F2064">
            <w:pPr>
              <w:pStyle w:val="TableParagraph"/>
              <w:rPr>
                <w:i/>
                <w:sz w:val="18"/>
              </w:rPr>
            </w:pPr>
            <w:proofErr w:type="spellStart"/>
            <w:r w:rsidRPr="002F2064">
              <w:rPr>
                <w:i/>
                <w:sz w:val="18"/>
              </w:rPr>
              <w:t>Барашкин</w:t>
            </w:r>
            <w:proofErr w:type="spellEnd"/>
            <w:r w:rsidR="00933AA8">
              <w:rPr>
                <w:i/>
                <w:sz w:val="18"/>
              </w:rPr>
              <w:t xml:space="preserve"> А.</w:t>
            </w:r>
            <w:r w:rsidR="00933AA8" w:rsidRPr="002F2064">
              <w:rPr>
                <w:i/>
                <w:sz w:val="18"/>
              </w:rPr>
              <w:t>Ю.</w:t>
            </w:r>
          </w:p>
          <w:p w:rsidR="007C02F4" w:rsidRDefault="002F2064">
            <w:pPr>
              <w:pStyle w:val="TableParagraph"/>
              <w:spacing w:before="4" w:line="190" w:lineRule="exact"/>
              <w:rPr>
                <w:b/>
                <w:sz w:val="18"/>
              </w:rPr>
            </w:pPr>
            <w:r w:rsidRPr="002F2064">
              <w:rPr>
                <w:b/>
                <w:sz w:val="18"/>
              </w:rPr>
              <w:t>Компьютерное моделирование прецизионных макроструктур, записанных в структуре кв</w:t>
            </w:r>
            <w:r>
              <w:rPr>
                <w:b/>
                <w:sz w:val="18"/>
              </w:rPr>
              <w:t xml:space="preserve">арцевых оптических волокон, в ПО </w:t>
            </w:r>
            <w:r>
              <w:rPr>
                <w:b/>
                <w:sz w:val="18"/>
                <w:lang w:val="en-US"/>
              </w:rPr>
              <w:t>Z</w:t>
            </w:r>
            <w:proofErr w:type="spellStart"/>
            <w:r w:rsidRPr="002F2064">
              <w:rPr>
                <w:b/>
                <w:sz w:val="18"/>
              </w:rPr>
              <w:t>emax</w:t>
            </w:r>
            <w:proofErr w:type="spellEnd"/>
          </w:p>
        </w:tc>
      </w:tr>
      <w:tr w:rsidR="00635F3E" w:rsidTr="00670005">
        <w:trPr>
          <w:trHeight w:val="419"/>
          <w:jc w:val="center"/>
        </w:trPr>
        <w:tc>
          <w:tcPr>
            <w:tcW w:w="6814" w:type="dxa"/>
          </w:tcPr>
          <w:p w:rsidR="00635F3E" w:rsidRDefault="00635F3E" w:rsidP="00635F3E">
            <w:pPr>
              <w:pStyle w:val="TableParagraph"/>
              <w:spacing w:line="240" w:lineRule="auto"/>
              <w:ind w:left="198" w:right="1743"/>
              <w:rPr>
                <w:i/>
                <w:sz w:val="18"/>
              </w:rPr>
            </w:pPr>
            <w:r w:rsidRPr="00092E7B">
              <w:rPr>
                <w:i/>
                <w:sz w:val="18"/>
              </w:rPr>
              <w:t xml:space="preserve">Бирюков </w:t>
            </w:r>
            <w:r>
              <w:rPr>
                <w:i/>
                <w:sz w:val="18"/>
              </w:rPr>
              <w:t xml:space="preserve">В.В., </w:t>
            </w:r>
            <w:r w:rsidRPr="00092E7B">
              <w:rPr>
                <w:i/>
                <w:sz w:val="18"/>
              </w:rPr>
              <w:t>Грачев</w:t>
            </w:r>
            <w:r>
              <w:rPr>
                <w:i/>
                <w:sz w:val="18"/>
              </w:rPr>
              <w:t xml:space="preserve"> В.А., </w:t>
            </w:r>
            <w:r w:rsidRPr="00092E7B">
              <w:rPr>
                <w:i/>
                <w:sz w:val="18"/>
              </w:rPr>
              <w:t>Капустин</w:t>
            </w:r>
            <w:r>
              <w:rPr>
                <w:i/>
                <w:sz w:val="18"/>
              </w:rPr>
              <w:t xml:space="preserve"> С.А., </w:t>
            </w:r>
            <w:proofErr w:type="spellStart"/>
            <w:r w:rsidRPr="00092E7B">
              <w:rPr>
                <w:i/>
                <w:sz w:val="18"/>
              </w:rPr>
              <w:t>Палачев</w:t>
            </w:r>
            <w:proofErr w:type="spellEnd"/>
            <w:r w:rsidR="00E96C7D">
              <w:rPr>
                <w:i/>
                <w:sz w:val="18"/>
              </w:rPr>
              <w:t xml:space="preserve"> М.А., </w:t>
            </w:r>
            <w:r>
              <w:rPr>
                <w:i/>
                <w:sz w:val="18"/>
              </w:rPr>
              <w:t>Раевский А.С.</w:t>
            </w:r>
          </w:p>
          <w:p w:rsidR="00635F3E" w:rsidRPr="002F2064" w:rsidRDefault="00635F3E" w:rsidP="00635F3E">
            <w:pPr>
              <w:pStyle w:val="TableParagraph"/>
              <w:rPr>
                <w:i/>
                <w:sz w:val="18"/>
              </w:rPr>
            </w:pPr>
            <w:r w:rsidRPr="00092E7B">
              <w:rPr>
                <w:b/>
                <w:sz w:val="18"/>
              </w:rPr>
              <w:t>Экспериментальное исследова</w:t>
            </w:r>
            <w:r>
              <w:rPr>
                <w:b/>
                <w:sz w:val="18"/>
              </w:rPr>
              <w:t xml:space="preserve">ние </w:t>
            </w:r>
            <w:proofErr w:type="spellStart"/>
            <w:r>
              <w:rPr>
                <w:b/>
                <w:sz w:val="18"/>
              </w:rPr>
              <w:t>радиофотонного</w:t>
            </w:r>
            <w:proofErr w:type="spellEnd"/>
            <w:r>
              <w:rPr>
                <w:b/>
                <w:sz w:val="18"/>
              </w:rPr>
              <w:t xml:space="preserve"> смесителя СВЧ</w:t>
            </w:r>
            <w:r w:rsidRPr="00092E7B">
              <w:rPr>
                <w:b/>
                <w:sz w:val="18"/>
              </w:rPr>
              <w:t xml:space="preserve"> сигналов, выполненного на двух электрооптических модуляторах</w:t>
            </w:r>
          </w:p>
        </w:tc>
      </w:tr>
      <w:tr w:rsidR="007C02F4" w:rsidTr="00670005">
        <w:trPr>
          <w:trHeight w:val="385"/>
          <w:jc w:val="center"/>
        </w:trPr>
        <w:tc>
          <w:tcPr>
            <w:tcW w:w="6814" w:type="dxa"/>
          </w:tcPr>
          <w:p w:rsidR="007C02F4" w:rsidRDefault="008C19A2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8C19A2">
              <w:rPr>
                <w:i/>
                <w:sz w:val="18"/>
              </w:rPr>
              <w:t>Гаврилов П.В., Тяжелова А.А., Морозов Г.А., Морозов О.Г., Сарварова Л.М.</w:t>
            </w:r>
          </w:p>
          <w:p w:rsidR="007C02F4" w:rsidRDefault="008C19A2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8C19A2">
              <w:rPr>
                <w:b/>
                <w:sz w:val="18"/>
              </w:rPr>
              <w:t>Резонансный СВЧ-метод мониторинга технологического процесса отверждения полимеров. Постановка задачи</w:t>
            </w:r>
          </w:p>
        </w:tc>
      </w:tr>
      <w:tr w:rsidR="007C02F4" w:rsidTr="00670005">
        <w:trPr>
          <w:trHeight w:val="365"/>
          <w:jc w:val="center"/>
        </w:trPr>
        <w:tc>
          <w:tcPr>
            <w:tcW w:w="6814" w:type="dxa"/>
          </w:tcPr>
          <w:p w:rsidR="007C02F4" w:rsidRDefault="008C19A2">
            <w:pPr>
              <w:pStyle w:val="TableParagraph"/>
              <w:rPr>
                <w:i/>
                <w:sz w:val="18"/>
              </w:rPr>
            </w:pPr>
            <w:r w:rsidRPr="008C19A2">
              <w:rPr>
                <w:i/>
                <w:sz w:val="18"/>
              </w:rPr>
              <w:t>Гаврилов П.В., Тяжелова А.А., Морозов Г.А., Морозов О.Г., Сарварова Л.М.</w:t>
            </w:r>
          </w:p>
          <w:p w:rsidR="007C02F4" w:rsidRDefault="008C19A2">
            <w:pPr>
              <w:pStyle w:val="TableParagraph"/>
              <w:spacing w:before="1" w:line="210" w:lineRule="atLeast"/>
              <w:rPr>
                <w:b/>
                <w:sz w:val="18"/>
              </w:rPr>
            </w:pPr>
            <w:r w:rsidRPr="008C19A2">
              <w:rPr>
                <w:b/>
                <w:sz w:val="18"/>
              </w:rPr>
              <w:t>Резонансный СВЧ-метод мониторинга технологического процесса о</w:t>
            </w:r>
            <w:r>
              <w:rPr>
                <w:b/>
                <w:sz w:val="18"/>
              </w:rPr>
              <w:t>тверждения полимеров. Решение</w:t>
            </w:r>
            <w:r w:rsidRPr="008C19A2">
              <w:rPr>
                <w:b/>
                <w:sz w:val="18"/>
              </w:rPr>
              <w:t xml:space="preserve"> задачи</w:t>
            </w:r>
          </w:p>
        </w:tc>
      </w:tr>
      <w:tr w:rsidR="0037771D" w:rsidTr="00670005">
        <w:trPr>
          <w:trHeight w:val="365"/>
          <w:jc w:val="center"/>
        </w:trPr>
        <w:tc>
          <w:tcPr>
            <w:tcW w:w="6814" w:type="dxa"/>
          </w:tcPr>
          <w:p w:rsidR="0037771D" w:rsidRDefault="0037771D" w:rsidP="0037771D">
            <w:pPr>
              <w:pStyle w:val="TableParagraph"/>
              <w:spacing w:line="202" w:lineRule="exact"/>
              <w:rPr>
                <w:i/>
                <w:sz w:val="18"/>
              </w:rPr>
            </w:pPr>
            <w:proofErr w:type="spellStart"/>
            <w:r w:rsidRPr="00406678">
              <w:rPr>
                <w:i/>
                <w:sz w:val="18"/>
              </w:rPr>
              <w:t>Гиниатулина</w:t>
            </w:r>
            <w:proofErr w:type="spellEnd"/>
            <w:r w:rsidRPr="00406678">
              <w:rPr>
                <w:i/>
                <w:sz w:val="18"/>
              </w:rPr>
              <w:t xml:space="preserve"> А.М., Пашин С.С.</w:t>
            </w:r>
          </w:p>
          <w:p w:rsidR="0037771D" w:rsidRPr="008C19A2" w:rsidRDefault="0037771D" w:rsidP="0037771D">
            <w:pPr>
              <w:pStyle w:val="TableParagraph"/>
              <w:rPr>
                <w:i/>
                <w:sz w:val="18"/>
              </w:rPr>
            </w:pPr>
            <w:r w:rsidRPr="00406678">
              <w:rPr>
                <w:b/>
                <w:sz w:val="18"/>
              </w:rPr>
              <w:t xml:space="preserve">Разработка методики локализации </w:t>
            </w:r>
            <w:r>
              <w:rPr>
                <w:b/>
                <w:sz w:val="18"/>
              </w:rPr>
              <w:t>загрязненного участка торца фер</w:t>
            </w:r>
            <w:r w:rsidRPr="00406678">
              <w:rPr>
                <w:b/>
                <w:sz w:val="18"/>
              </w:rPr>
              <w:t>ула волоконно-оптического коннектора</w:t>
            </w:r>
          </w:p>
        </w:tc>
      </w:tr>
      <w:tr w:rsidR="002A5582" w:rsidTr="00670005">
        <w:trPr>
          <w:trHeight w:val="365"/>
          <w:jc w:val="center"/>
        </w:trPr>
        <w:tc>
          <w:tcPr>
            <w:tcW w:w="6814" w:type="dxa"/>
          </w:tcPr>
          <w:p w:rsidR="002A5582" w:rsidRDefault="0037771D" w:rsidP="002A5582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37771D">
              <w:rPr>
                <w:i/>
                <w:sz w:val="18"/>
              </w:rPr>
              <w:t>Гущин И.А., Кузнецов А.А., Морозов О.Г.</w:t>
            </w:r>
          </w:p>
          <w:p w:rsidR="002A5582" w:rsidRPr="008C19A2" w:rsidRDefault="0037771D" w:rsidP="002A5582">
            <w:pPr>
              <w:pStyle w:val="TableParagraph"/>
              <w:rPr>
                <w:i/>
                <w:sz w:val="18"/>
              </w:rPr>
            </w:pPr>
            <w:r w:rsidRPr="0037771D">
              <w:rPr>
                <w:b/>
                <w:sz w:val="18"/>
              </w:rPr>
              <w:t xml:space="preserve">Система опознавания на основе </w:t>
            </w:r>
            <w:proofErr w:type="spellStart"/>
            <w:r w:rsidRPr="0037771D">
              <w:rPr>
                <w:b/>
                <w:sz w:val="18"/>
              </w:rPr>
              <w:t>маломодового</w:t>
            </w:r>
            <w:proofErr w:type="spellEnd"/>
            <w:r w:rsidRPr="0037771D">
              <w:rPr>
                <w:b/>
                <w:sz w:val="18"/>
              </w:rPr>
              <w:t xml:space="preserve"> оптического канала связи</w:t>
            </w:r>
          </w:p>
        </w:tc>
      </w:tr>
      <w:tr w:rsidR="007C02F4" w:rsidTr="00670005">
        <w:trPr>
          <w:trHeight w:val="871"/>
          <w:jc w:val="center"/>
        </w:trPr>
        <w:tc>
          <w:tcPr>
            <w:tcW w:w="6814" w:type="dxa"/>
          </w:tcPr>
          <w:p w:rsidR="00D54BBB" w:rsidRDefault="008C19A2">
            <w:pPr>
              <w:pStyle w:val="TableParagraph"/>
              <w:rPr>
                <w:i/>
                <w:sz w:val="18"/>
              </w:rPr>
            </w:pPr>
            <w:r w:rsidRPr="008C19A2">
              <w:rPr>
                <w:i/>
                <w:sz w:val="18"/>
              </w:rPr>
              <w:t xml:space="preserve">Евтушенко А.С., Соколов Е.Д., Казаков В.С., </w:t>
            </w:r>
            <w:proofErr w:type="spellStart"/>
            <w:r w:rsidRPr="008C19A2">
              <w:rPr>
                <w:i/>
                <w:sz w:val="18"/>
              </w:rPr>
              <w:t>Барашкин</w:t>
            </w:r>
            <w:proofErr w:type="spellEnd"/>
            <w:r w:rsidRPr="008C19A2">
              <w:rPr>
                <w:i/>
                <w:sz w:val="18"/>
              </w:rPr>
              <w:t xml:space="preserve"> А.Ю., </w:t>
            </w:r>
            <w:proofErr w:type="spellStart"/>
            <w:r w:rsidRPr="008C19A2">
              <w:rPr>
                <w:i/>
                <w:sz w:val="18"/>
              </w:rPr>
              <w:t>Моргунков</w:t>
            </w:r>
            <w:proofErr w:type="spellEnd"/>
            <w:r w:rsidRPr="008C19A2">
              <w:rPr>
                <w:i/>
                <w:sz w:val="18"/>
              </w:rPr>
              <w:t xml:space="preserve"> А.В., </w:t>
            </w:r>
          </w:p>
          <w:p w:rsidR="007C02F4" w:rsidRDefault="008C19A2">
            <w:pPr>
              <w:pStyle w:val="TableParagraph"/>
              <w:rPr>
                <w:i/>
                <w:sz w:val="18"/>
              </w:rPr>
            </w:pPr>
            <w:proofErr w:type="spellStart"/>
            <w:r w:rsidRPr="008C19A2">
              <w:rPr>
                <w:i/>
                <w:sz w:val="18"/>
              </w:rPr>
              <w:t>Бурдин</w:t>
            </w:r>
            <w:proofErr w:type="spellEnd"/>
            <w:r w:rsidRPr="008C19A2">
              <w:rPr>
                <w:i/>
                <w:sz w:val="18"/>
              </w:rPr>
              <w:t xml:space="preserve"> А.В., Василец А.А.</w:t>
            </w:r>
          </w:p>
          <w:p w:rsidR="007C02F4" w:rsidRDefault="008C19A2">
            <w:pPr>
              <w:pStyle w:val="TableParagraph"/>
              <w:spacing w:before="7" w:line="206" w:lineRule="exact"/>
              <w:ind w:right="199"/>
              <w:rPr>
                <w:b/>
                <w:sz w:val="18"/>
              </w:rPr>
            </w:pPr>
            <w:r w:rsidRPr="008C19A2">
              <w:rPr>
                <w:b/>
                <w:sz w:val="18"/>
              </w:rPr>
              <w:t xml:space="preserve">Результаты исследований </w:t>
            </w:r>
            <w:proofErr w:type="spellStart"/>
            <w:r w:rsidRPr="008C19A2">
              <w:rPr>
                <w:b/>
                <w:sz w:val="18"/>
              </w:rPr>
              <w:t>маломодовых</w:t>
            </w:r>
            <w:proofErr w:type="spellEnd"/>
            <w:r w:rsidRPr="008C19A2">
              <w:rPr>
                <w:b/>
                <w:sz w:val="18"/>
              </w:rPr>
              <w:t xml:space="preserve"> режимов </w:t>
            </w:r>
            <w:proofErr w:type="spellStart"/>
            <w:r w:rsidRPr="008C19A2">
              <w:rPr>
                <w:b/>
                <w:sz w:val="18"/>
              </w:rPr>
              <w:t>многомодовых</w:t>
            </w:r>
            <w:proofErr w:type="spellEnd"/>
            <w:r w:rsidRPr="008C19A2">
              <w:rPr>
                <w:b/>
                <w:sz w:val="18"/>
              </w:rPr>
              <w:t xml:space="preserve"> оптических волокон с нанесенными прецизионными микро- и макроструктурными дефектами</w:t>
            </w:r>
          </w:p>
        </w:tc>
      </w:tr>
      <w:tr w:rsidR="008C19A2" w:rsidTr="00670005">
        <w:trPr>
          <w:trHeight w:val="389"/>
          <w:jc w:val="center"/>
        </w:trPr>
        <w:tc>
          <w:tcPr>
            <w:tcW w:w="6814" w:type="dxa"/>
          </w:tcPr>
          <w:p w:rsidR="00D54BBB" w:rsidRDefault="008C19A2" w:rsidP="008C19A2">
            <w:pPr>
              <w:pStyle w:val="TableParagraph"/>
              <w:spacing w:line="240" w:lineRule="auto"/>
              <w:rPr>
                <w:i/>
                <w:sz w:val="18"/>
              </w:rPr>
            </w:pPr>
            <w:proofErr w:type="spellStart"/>
            <w:r w:rsidRPr="008C19A2">
              <w:rPr>
                <w:i/>
                <w:sz w:val="18"/>
              </w:rPr>
              <w:t>Емельянычев</w:t>
            </w:r>
            <w:proofErr w:type="spellEnd"/>
            <w:r w:rsidRPr="008C19A2">
              <w:rPr>
                <w:i/>
                <w:sz w:val="18"/>
              </w:rPr>
              <w:t xml:space="preserve"> В.В., </w:t>
            </w:r>
            <w:proofErr w:type="spellStart"/>
            <w:r w:rsidRPr="008C19A2">
              <w:rPr>
                <w:i/>
                <w:sz w:val="18"/>
              </w:rPr>
              <w:t>Фасхутдинов</w:t>
            </w:r>
            <w:proofErr w:type="spellEnd"/>
            <w:r w:rsidRPr="008C19A2">
              <w:rPr>
                <w:i/>
                <w:sz w:val="18"/>
              </w:rPr>
              <w:t xml:space="preserve"> Л.М., Кузнецов А.А., Артемьев В.И., </w:t>
            </w:r>
          </w:p>
          <w:p w:rsidR="008C19A2" w:rsidRDefault="008C19A2" w:rsidP="008C19A2">
            <w:pPr>
              <w:pStyle w:val="TableParagraph"/>
              <w:spacing w:line="240" w:lineRule="auto"/>
              <w:rPr>
                <w:i/>
                <w:sz w:val="18"/>
              </w:rPr>
            </w:pPr>
            <w:r w:rsidRPr="008C19A2">
              <w:rPr>
                <w:i/>
                <w:sz w:val="18"/>
              </w:rPr>
              <w:t>Фархутдинов Р.В., Иванов А.А.</w:t>
            </w:r>
          </w:p>
          <w:p w:rsidR="008C19A2" w:rsidRDefault="008C19A2" w:rsidP="008C19A2">
            <w:pPr>
              <w:pStyle w:val="TableParagraph"/>
              <w:tabs>
                <w:tab w:val="left" w:pos="1209"/>
                <w:tab w:val="left" w:pos="1691"/>
                <w:tab w:val="left" w:pos="2519"/>
                <w:tab w:val="left" w:pos="4315"/>
                <w:tab w:val="left" w:pos="5505"/>
                <w:tab w:val="left" w:pos="6529"/>
              </w:tabs>
              <w:spacing w:before="1" w:line="206" w:lineRule="exact"/>
              <w:ind w:right="201"/>
              <w:rPr>
                <w:b/>
                <w:sz w:val="18"/>
              </w:rPr>
            </w:pPr>
            <w:r w:rsidRPr="008C19A2">
              <w:rPr>
                <w:b/>
                <w:sz w:val="18"/>
              </w:rPr>
              <w:t>Поляриметрический датчик магнитного поля. Постановка задачи</w:t>
            </w:r>
          </w:p>
        </w:tc>
      </w:tr>
      <w:tr w:rsidR="0063407B" w:rsidTr="00670005">
        <w:trPr>
          <w:trHeight w:val="56"/>
          <w:jc w:val="center"/>
        </w:trPr>
        <w:tc>
          <w:tcPr>
            <w:tcW w:w="6814" w:type="dxa"/>
          </w:tcPr>
          <w:p w:rsidR="0063407B" w:rsidRPr="008C19A2" w:rsidRDefault="0063407B" w:rsidP="0063407B">
            <w:pPr>
              <w:pStyle w:val="TableParagraph"/>
              <w:spacing w:line="240" w:lineRule="auto"/>
              <w:ind w:left="0"/>
              <w:rPr>
                <w:i/>
                <w:sz w:val="18"/>
              </w:rPr>
            </w:pPr>
          </w:p>
        </w:tc>
      </w:tr>
      <w:tr w:rsidR="008C19A2" w:rsidTr="00670005">
        <w:trPr>
          <w:trHeight w:val="133"/>
          <w:jc w:val="center"/>
        </w:trPr>
        <w:tc>
          <w:tcPr>
            <w:tcW w:w="6814" w:type="dxa"/>
          </w:tcPr>
          <w:p w:rsidR="008C19A2" w:rsidRDefault="00302EC6" w:rsidP="008C19A2">
            <w:pPr>
              <w:pStyle w:val="TableParagraph"/>
              <w:rPr>
                <w:i/>
                <w:sz w:val="18"/>
              </w:rPr>
            </w:pPr>
            <w:r w:rsidRPr="00302EC6">
              <w:rPr>
                <w:i/>
                <w:sz w:val="18"/>
              </w:rPr>
              <w:lastRenderedPageBreak/>
              <w:t xml:space="preserve">Казаков В.С., Минаева А.Ю., </w:t>
            </w:r>
            <w:proofErr w:type="spellStart"/>
            <w:r w:rsidRPr="00302EC6">
              <w:rPr>
                <w:i/>
                <w:sz w:val="18"/>
              </w:rPr>
              <w:t>Кармолин</w:t>
            </w:r>
            <w:proofErr w:type="spellEnd"/>
            <w:r w:rsidRPr="00302EC6">
              <w:rPr>
                <w:i/>
                <w:sz w:val="18"/>
              </w:rPr>
              <w:t xml:space="preserve"> А.С., Соколов Е.Д., Евтушенко Е.С., Хомченко А.С.</w:t>
            </w:r>
          </w:p>
          <w:p w:rsidR="008C19A2" w:rsidRDefault="00302EC6" w:rsidP="008C19A2">
            <w:pPr>
              <w:pStyle w:val="TableParagraph"/>
              <w:spacing w:before="1" w:line="210" w:lineRule="atLeast"/>
              <w:ind w:right="201"/>
              <w:rPr>
                <w:b/>
                <w:sz w:val="18"/>
              </w:rPr>
            </w:pPr>
            <w:r w:rsidRPr="00302EC6">
              <w:rPr>
                <w:b/>
                <w:sz w:val="18"/>
              </w:rPr>
              <w:t>Статистические характеристики распределений кривизны оптических волокон в кабелях модульной конструкции</w:t>
            </w:r>
          </w:p>
        </w:tc>
      </w:tr>
      <w:tr w:rsidR="008C19A2" w:rsidTr="00670005">
        <w:trPr>
          <w:trHeight w:val="133"/>
          <w:jc w:val="center"/>
        </w:trPr>
        <w:tc>
          <w:tcPr>
            <w:tcW w:w="6814" w:type="dxa"/>
          </w:tcPr>
          <w:p w:rsidR="008C19A2" w:rsidRDefault="00302EC6" w:rsidP="008C19A2">
            <w:pPr>
              <w:pStyle w:val="TableParagraph"/>
              <w:rPr>
                <w:i/>
                <w:sz w:val="18"/>
              </w:rPr>
            </w:pPr>
            <w:proofErr w:type="spellStart"/>
            <w:r w:rsidRPr="00302EC6">
              <w:rPr>
                <w:i/>
                <w:sz w:val="18"/>
              </w:rPr>
              <w:t>Казаров</w:t>
            </w:r>
            <w:proofErr w:type="spellEnd"/>
            <w:r w:rsidRPr="00302EC6">
              <w:rPr>
                <w:i/>
                <w:sz w:val="18"/>
              </w:rPr>
              <w:t xml:space="preserve"> В.Ю., </w:t>
            </w:r>
            <w:proofErr w:type="spellStart"/>
            <w:r w:rsidRPr="00302EC6">
              <w:rPr>
                <w:i/>
                <w:sz w:val="18"/>
              </w:rPr>
              <w:t>Сахабутдинов</w:t>
            </w:r>
            <w:proofErr w:type="spellEnd"/>
            <w:r w:rsidRPr="00302EC6">
              <w:rPr>
                <w:i/>
                <w:sz w:val="18"/>
              </w:rPr>
              <w:t xml:space="preserve"> А.Ж., </w:t>
            </w:r>
            <w:proofErr w:type="spellStart"/>
            <w:r w:rsidRPr="00302EC6">
              <w:rPr>
                <w:i/>
                <w:sz w:val="18"/>
              </w:rPr>
              <w:t>Мисбахов</w:t>
            </w:r>
            <w:proofErr w:type="spellEnd"/>
            <w:r w:rsidRPr="00302EC6">
              <w:rPr>
                <w:i/>
                <w:sz w:val="18"/>
              </w:rPr>
              <w:t xml:space="preserve"> Р.Ш., Тяжелова А.А., Морозов О.Г., Сарварова Л.М.</w:t>
            </w:r>
          </w:p>
          <w:p w:rsidR="008C19A2" w:rsidRDefault="00302EC6" w:rsidP="008C19A2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302EC6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302EC6">
              <w:rPr>
                <w:b/>
                <w:sz w:val="18"/>
              </w:rPr>
              <w:t>брэгговские</w:t>
            </w:r>
            <w:proofErr w:type="spellEnd"/>
            <w:r w:rsidRPr="00302EC6">
              <w:rPr>
                <w:b/>
                <w:sz w:val="18"/>
              </w:rPr>
              <w:t xml:space="preserve"> решетки в системах мониторинга состояния литий-ионных аккумуляторных батарей</w:t>
            </w:r>
          </w:p>
        </w:tc>
      </w:tr>
      <w:tr w:rsidR="008C19A2" w:rsidTr="00670005">
        <w:trPr>
          <w:trHeight w:val="558"/>
          <w:jc w:val="center"/>
        </w:trPr>
        <w:tc>
          <w:tcPr>
            <w:tcW w:w="6814" w:type="dxa"/>
          </w:tcPr>
          <w:p w:rsidR="008C19A2" w:rsidRDefault="00B92464" w:rsidP="008C19A2">
            <w:pPr>
              <w:pStyle w:val="TableParagraph"/>
              <w:spacing w:line="202" w:lineRule="exact"/>
              <w:rPr>
                <w:i/>
                <w:sz w:val="18"/>
              </w:rPr>
            </w:pPr>
            <w:proofErr w:type="spellStart"/>
            <w:r w:rsidRPr="00B92464">
              <w:rPr>
                <w:i/>
                <w:sz w:val="18"/>
              </w:rPr>
              <w:t>Казаров</w:t>
            </w:r>
            <w:proofErr w:type="spellEnd"/>
            <w:r w:rsidRPr="00B92464">
              <w:rPr>
                <w:i/>
                <w:sz w:val="18"/>
              </w:rPr>
              <w:t xml:space="preserve"> В.Ю., </w:t>
            </w:r>
            <w:proofErr w:type="spellStart"/>
            <w:r w:rsidRPr="00B92464">
              <w:rPr>
                <w:i/>
                <w:sz w:val="18"/>
              </w:rPr>
              <w:t>Сахабутдинов</w:t>
            </w:r>
            <w:proofErr w:type="spellEnd"/>
            <w:r w:rsidRPr="00B92464">
              <w:rPr>
                <w:i/>
                <w:sz w:val="18"/>
              </w:rPr>
              <w:t xml:space="preserve"> А.Ж., </w:t>
            </w:r>
            <w:proofErr w:type="spellStart"/>
            <w:r w:rsidRPr="00B92464">
              <w:rPr>
                <w:i/>
                <w:sz w:val="18"/>
              </w:rPr>
              <w:t>Мисбахов</w:t>
            </w:r>
            <w:proofErr w:type="spellEnd"/>
            <w:r w:rsidRPr="00B92464">
              <w:rPr>
                <w:i/>
                <w:sz w:val="18"/>
              </w:rPr>
              <w:t xml:space="preserve"> Р.Ш., Тяжелова А.А., Морозов О.Г., Сарварова Л.М.</w:t>
            </w:r>
          </w:p>
          <w:p w:rsidR="008C19A2" w:rsidRDefault="00B92464" w:rsidP="008C19A2">
            <w:pPr>
              <w:pStyle w:val="TableParagraph"/>
              <w:spacing w:before="4" w:line="200" w:lineRule="atLeast"/>
              <w:rPr>
                <w:b/>
                <w:sz w:val="18"/>
              </w:rPr>
            </w:pPr>
            <w:r w:rsidRPr="00B92464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B92464">
              <w:rPr>
                <w:b/>
                <w:sz w:val="18"/>
              </w:rPr>
              <w:t>брэгговские</w:t>
            </w:r>
            <w:proofErr w:type="spellEnd"/>
            <w:r w:rsidRPr="00B92464">
              <w:rPr>
                <w:b/>
                <w:sz w:val="18"/>
              </w:rPr>
              <w:t xml:space="preserve"> решетки в системах мониторинга состояния свинцово-кислотных аккумуляторных батарей</w:t>
            </w:r>
          </w:p>
        </w:tc>
      </w:tr>
      <w:tr w:rsidR="008C19A2" w:rsidTr="00670005">
        <w:trPr>
          <w:trHeight w:val="432"/>
          <w:jc w:val="center"/>
        </w:trPr>
        <w:tc>
          <w:tcPr>
            <w:tcW w:w="6814" w:type="dxa"/>
          </w:tcPr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proofErr w:type="spellStart"/>
            <w:r w:rsidRPr="00933AA8">
              <w:rPr>
                <w:i/>
                <w:sz w:val="18"/>
              </w:rPr>
              <w:t>Кармолин</w:t>
            </w:r>
            <w:proofErr w:type="spellEnd"/>
            <w:r w:rsidRPr="00933AA8">
              <w:rPr>
                <w:i/>
                <w:sz w:val="18"/>
              </w:rPr>
              <w:t xml:space="preserve"> А.С., Евтушенко А.С., Минаева А.Ю., Казаков В.С.</w:t>
            </w:r>
          </w:p>
          <w:p w:rsidR="008C19A2" w:rsidRDefault="00933AA8" w:rsidP="00933AA8">
            <w:pPr>
              <w:pStyle w:val="TableParagraph"/>
              <w:spacing w:before="10" w:line="206" w:lineRule="exact"/>
              <w:ind w:right="198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>Исследование влияния выбора параметров сращивания теле</w:t>
            </w:r>
            <w:r>
              <w:rPr>
                <w:b/>
                <w:sz w:val="18"/>
              </w:rPr>
              <w:t xml:space="preserve">коммуникационного и кварцевого </w:t>
            </w:r>
            <w:proofErr w:type="spellStart"/>
            <w:r w:rsidRPr="00933AA8">
              <w:rPr>
                <w:b/>
                <w:sz w:val="18"/>
              </w:rPr>
              <w:t>микрострукт</w:t>
            </w:r>
            <w:r>
              <w:rPr>
                <w:b/>
                <w:sz w:val="18"/>
              </w:rPr>
              <w:t>урированого</w:t>
            </w:r>
            <w:proofErr w:type="spellEnd"/>
            <w:r>
              <w:rPr>
                <w:b/>
                <w:sz w:val="18"/>
              </w:rPr>
              <w:t xml:space="preserve"> оптических волокон </w:t>
            </w:r>
            <w:r w:rsidRPr="00933AA8">
              <w:rPr>
                <w:b/>
                <w:sz w:val="18"/>
              </w:rPr>
              <w:t>на параметры передачи</w:t>
            </w:r>
          </w:p>
        </w:tc>
      </w:tr>
      <w:tr w:rsidR="008C19A2" w:rsidTr="00670005">
        <w:trPr>
          <w:trHeight w:val="457"/>
          <w:jc w:val="center"/>
        </w:trPr>
        <w:tc>
          <w:tcPr>
            <w:tcW w:w="6814" w:type="dxa"/>
          </w:tcPr>
          <w:p w:rsidR="00D54BBB" w:rsidRDefault="00933AA8" w:rsidP="008C19A2">
            <w:pPr>
              <w:pStyle w:val="TableParagraph"/>
              <w:rPr>
                <w:i/>
                <w:sz w:val="18"/>
              </w:rPr>
            </w:pPr>
            <w:proofErr w:type="spellStart"/>
            <w:r w:rsidRPr="00933AA8">
              <w:rPr>
                <w:i/>
                <w:sz w:val="18"/>
              </w:rPr>
              <w:t>Карпцов</w:t>
            </w:r>
            <w:proofErr w:type="spellEnd"/>
            <w:r w:rsidRPr="00933AA8">
              <w:rPr>
                <w:i/>
                <w:sz w:val="18"/>
              </w:rPr>
              <w:t xml:space="preserve"> И.А., Евтушенко А.С., Карташов М.Ю., Казаков В.С., Егоров В.В., </w:t>
            </w:r>
          </w:p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proofErr w:type="spellStart"/>
            <w:r w:rsidRPr="00933AA8">
              <w:rPr>
                <w:i/>
                <w:sz w:val="18"/>
              </w:rPr>
              <w:t>Агабалян</w:t>
            </w:r>
            <w:proofErr w:type="spellEnd"/>
            <w:r w:rsidRPr="00933AA8">
              <w:rPr>
                <w:i/>
                <w:sz w:val="18"/>
              </w:rPr>
              <w:t xml:space="preserve"> Ш.В.</w:t>
            </w:r>
          </w:p>
          <w:p w:rsidR="008C19A2" w:rsidRDefault="00933AA8" w:rsidP="008C19A2">
            <w:pPr>
              <w:pStyle w:val="TableParagraph"/>
              <w:spacing w:before="6" w:line="188" w:lineRule="exact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 xml:space="preserve">Результаты экспериментальной апробации методики формирования микролинзы на торце </w:t>
            </w:r>
            <w:proofErr w:type="spellStart"/>
            <w:r w:rsidRPr="00933AA8">
              <w:rPr>
                <w:b/>
                <w:sz w:val="18"/>
              </w:rPr>
              <w:t>многомодового</w:t>
            </w:r>
            <w:proofErr w:type="spellEnd"/>
            <w:r w:rsidRPr="00933AA8">
              <w:rPr>
                <w:b/>
                <w:sz w:val="18"/>
              </w:rPr>
              <w:t xml:space="preserve"> оптического волокна</w:t>
            </w:r>
          </w:p>
        </w:tc>
      </w:tr>
      <w:tr w:rsidR="008C19A2" w:rsidTr="00670005">
        <w:trPr>
          <w:trHeight w:val="369"/>
          <w:jc w:val="center"/>
        </w:trPr>
        <w:tc>
          <w:tcPr>
            <w:tcW w:w="6814" w:type="dxa"/>
          </w:tcPr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proofErr w:type="spellStart"/>
            <w:r w:rsidRPr="00933AA8">
              <w:rPr>
                <w:i/>
                <w:sz w:val="18"/>
              </w:rPr>
              <w:t>Карпцов</w:t>
            </w:r>
            <w:proofErr w:type="spellEnd"/>
            <w:r w:rsidRPr="00933AA8">
              <w:rPr>
                <w:i/>
                <w:sz w:val="18"/>
              </w:rPr>
              <w:t xml:space="preserve"> И.А., Евтушенко А.С., Карташов М.Ю., Казаков В.С., </w:t>
            </w:r>
            <w:proofErr w:type="spellStart"/>
            <w:r w:rsidRPr="00933AA8">
              <w:rPr>
                <w:i/>
                <w:sz w:val="18"/>
              </w:rPr>
              <w:t>Агабалян</w:t>
            </w:r>
            <w:proofErr w:type="spellEnd"/>
            <w:r w:rsidRPr="00933AA8">
              <w:rPr>
                <w:i/>
                <w:sz w:val="18"/>
              </w:rPr>
              <w:t xml:space="preserve"> Ш.В., </w:t>
            </w:r>
            <w:proofErr w:type="spellStart"/>
            <w:r w:rsidRPr="00933AA8">
              <w:rPr>
                <w:i/>
                <w:sz w:val="18"/>
              </w:rPr>
              <w:t>Барашкин</w:t>
            </w:r>
            <w:proofErr w:type="spellEnd"/>
            <w:r w:rsidRPr="00933AA8">
              <w:rPr>
                <w:i/>
                <w:sz w:val="18"/>
              </w:rPr>
              <w:t xml:space="preserve"> А.Ю.</w:t>
            </w:r>
          </w:p>
          <w:p w:rsidR="008C19A2" w:rsidRDefault="00933AA8" w:rsidP="008C19A2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 xml:space="preserve">Результаты экспериментального измерения фокусного расстояния микролинз на торце </w:t>
            </w:r>
            <w:proofErr w:type="spellStart"/>
            <w:r w:rsidR="00406678">
              <w:rPr>
                <w:b/>
                <w:sz w:val="18"/>
              </w:rPr>
              <w:t>многомодового</w:t>
            </w:r>
            <w:proofErr w:type="spellEnd"/>
            <w:r w:rsidR="00406678">
              <w:rPr>
                <w:b/>
                <w:sz w:val="18"/>
              </w:rPr>
              <w:t xml:space="preserve"> оптического волок</w:t>
            </w:r>
            <w:r w:rsidRPr="00933AA8">
              <w:rPr>
                <w:b/>
                <w:sz w:val="18"/>
              </w:rPr>
              <w:t>на</w:t>
            </w:r>
          </w:p>
        </w:tc>
      </w:tr>
      <w:tr w:rsidR="008C19A2" w:rsidTr="00670005">
        <w:trPr>
          <w:trHeight w:val="381"/>
          <w:jc w:val="center"/>
        </w:trPr>
        <w:tc>
          <w:tcPr>
            <w:tcW w:w="6814" w:type="dxa"/>
          </w:tcPr>
          <w:p w:rsidR="008C19A2" w:rsidRDefault="00933AA8" w:rsidP="008C19A2">
            <w:pPr>
              <w:pStyle w:val="TableParagraph"/>
              <w:spacing w:line="202" w:lineRule="exact"/>
              <w:rPr>
                <w:i/>
                <w:sz w:val="18"/>
              </w:rPr>
            </w:pPr>
            <w:proofErr w:type="spellStart"/>
            <w:r w:rsidRPr="00933AA8">
              <w:rPr>
                <w:i/>
                <w:sz w:val="18"/>
              </w:rPr>
              <w:t>Кешишев</w:t>
            </w:r>
            <w:proofErr w:type="spellEnd"/>
            <w:r w:rsidRPr="00933AA8">
              <w:rPr>
                <w:i/>
                <w:sz w:val="18"/>
              </w:rPr>
              <w:t xml:space="preserve"> А.С.</w:t>
            </w:r>
          </w:p>
          <w:p w:rsidR="008C19A2" w:rsidRDefault="00933AA8" w:rsidP="008C19A2">
            <w:pPr>
              <w:pStyle w:val="TableParagraph"/>
              <w:spacing w:before="4" w:line="200" w:lineRule="atLeast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 xml:space="preserve">Моделирование </w:t>
            </w:r>
            <w:proofErr w:type="spellStart"/>
            <w:r w:rsidRPr="00933AA8">
              <w:rPr>
                <w:b/>
                <w:sz w:val="18"/>
              </w:rPr>
              <w:t>комплексированного</w:t>
            </w:r>
            <w:proofErr w:type="spellEnd"/>
            <w:r w:rsidRPr="00933AA8">
              <w:rPr>
                <w:b/>
                <w:sz w:val="18"/>
              </w:rPr>
              <w:t xml:space="preserve"> датчика температуры, влажности и дуговой защиты</w:t>
            </w:r>
          </w:p>
        </w:tc>
      </w:tr>
      <w:tr w:rsidR="008C19A2" w:rsidTr="00670005">
        <w:trPr>
          <w:trHeight w:val="177"/>
          <w:jc w:val="center"/>
        </w:trPr>
        <w:tc>
          <w:tcPr>
            <w:tcW w:w="6814" w:type="dxa"/>
          </w:tcPr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r w:rsidRPr="00933AA8">
              <w:rPr>
                <w:i/>
                <w:sz w:val="18"/>
              </w:rPr>
              <w:t>Киселев В.И.</w:t>
            </w:r>
          </w:p>
          <w:p w:rsidR="008C19A2" w:rsidRDefault="00933AA8" w:rsidP="008C19A2">
            <w:pPr>
              <w:pStyle w:val="TableParagraph"/>
              <w:spacing w:before="10" w:line="206" w:lineRule="exact"/>
              <w:ind w:right="200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 xml:space="preserve">Формирование многолучевых потоков с заданными пространственными параметрами в коаксиальных лазерах </w:t>
            </w:r>
            <w:proofErr w:type="spellStart"/>
            <w:r w:rsidRPr="00933AA8">
              <w:rPr>
                <w:b/>
                <w:sz w:val="18"/>
              </w:rPr>
              <w:t>лидарных</w:t>
            </w:r>
            <w:proofErr w:type="spellEnd"/>
            <w:r w:rsidRPr="00933AA8">
              <w:rPr>
                <w:b/>
                <w:sz w:val="18"/>
              </w:rPr>
              <w:t xml:space="preserve"> комплексов</w:t>
            </w:r>
          </w:p>
        </w:tc>
      </w:tr>
      <w:tr w:rsidR="008C19A2" w:rsidTr="00670005">
        <w:trPr>
          <w:trHeight w:val="400"/>
          <w:jc w:val="center"/>
        </w:trPr>
        <w:tc>
          <w:tcPr>
            <w:tcW w:w="6814" w:type="dxa"/>
          </w:tcPr>
          <w:p w:rsidR="00D54BBB" w:rsidRDefault="00933AA8" w:rsidP="008C19A2">
            <w:pPr>
              <w:pStyle w:val="TableParagraph"/>
              <w:rPr>
                <w:i/>
                <w:sz w:val="18"/>
              </w:rPr>
            </w:pPr>
            <w:r w:rsidRPr="00933AA8">
              <w:rPr>
                <w:i/>
                <w:sz w:val="18"/>
              </w:rPr>
              <w:t xml:space="preserve">Куликов Е.В., Артемьев В.И., Тяжелова А.А., Морозов Г.А., Морозов О.Г., </w:t>
            </w:r>
          </w:p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r w:rsidRPr="00933AA8">
              <w:rPr>
                <w:i/>
                <w:sz w:val="18"/>
              </w:rPr>
              <w:t xml:space="preserve">Сарварова Л.М., </w:t>
            </w:r>
            <w:proofErr w:type="spellStart"/>
            <w:r w:rsidRPr="00933AA8">
              <w:rPr>
                <w:i/>
                <w:sz w:val="18"/>
              </w:rPr>
              <w:t>Сахабутдинов</w:t>
            </w:r>
            <w:proofErr w:type="spellEnd"/>
            <w:r w:rsidRPr="00933AA8">
              <w:rPr>
                <w:i/>
                <w:sz w:val="18"/>
              </w:rPr>
              <w:t xml:space="preserve"> А.Ж.</w:t>
            </w:r>
          </w:p>
          <w:p w:rsidR="008C19A2" w:rsidRDefault="00933AA8" w:rsidP="008C19A2">
            <w:pPr>
              <w:pStyle w:val="TableParagraph"/>
              <w:spacing w:before="1" w:line="210" w:lineRule="atLeast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933AA8">
              <w:rPr>
                <w:b/>
                <w:sz w:val="18"/>
              </w:rPr>
              <w:t>брэгговские</w:t>
            </w:r>
            <w:proofErr w:type="spellEnd"/>
            <w:r w:rsidRPr="00933AA8">
              <w:rPr>
                <w:b/>
                <w:sz w:val="18"/>
              </w:rPr>
              <w:t xml:space="preserve"> решетки в системах измерения выходной скорости снаряда</w:t>
            </w:r>
          </w:p>
        </w:tc>
      </w:tr>
      <w:tr w:rsidR="008C19A2" w:rsidTr="00670005">
        <w:trPr>
          <w:trHeight w:val="553"/>
          <w:jc w:val="center"/>
        </w:trPr>
        <w:tc>
          <w:tcPr>
            <w:tcW w:w="6814" w:type="dxa"/>
          </w:tcPr>
          <w:p w:rsidR="00D54BBB" w:rsidRDefault="00933AA8" w:rsidP="008C19A2">
            <w:pPr>
              <w:pStyle w:val="TableParagraph"/>
              <w:rPr>
                <w:i/>
                <w:sz w:val="18"/>
              </w:rPr>
            </w:pPr>
            <w:r w:rsidRPr="00933AA8">
              <w:rPr>
                <w:i/>
                <w:sz w:val="18"/>
              </w:rPr>
              <w:t xml:space="preserve">Куликов Е.В., Артемьев В.И., Тяжелова А.А., Морозов Г.А., Морозов О.Г., </w:t>
            </w:r>
          </w:p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r w:rsidRPr="00933AA8">
              <w:rPr>
                <w:i/>
                <w:sz w:val="18"/>
              </w:rPr>
              <w:t xml:space="preserve">Сарварова Л.М., </w:t>
            </w:r>
            <w:proofErr w:type="spellStart"/>
            <w:r w:rsidRPr="00933AA8">
              <w:rPr>
                <w:i/>
                <w:sz w:val="18"/>
              </w:rPr>
              <w:t>Сахабутдинов</w:t>
            </w:r>
            <w:proofErr w:type="spellEnd"/>
            <w:r w:rsidRPr="00933AA8">
              <w:rPr>
                <w:i/>
                <w:sz w:val="18"/>
              </w:rPr>
              <w:t xml:space="preserve"> А.Ж.</w:t>
            </w:r>
          </w:p>
          <w:p w:rsidR="008C19A2" w:rsidRDefault="00933AA8" w:rsidP="008C19A2">
            <w:pPr>
              <w:pStyle w:val="TableParagraph"/>
              <w:tabs>
                <w:tab w:val="left" w:pos="1480"/>
                <w:tab w:val="left" w:pos="2341"/>
                <w:tab w:val="left" w:pos="3422"/>
                <w:tab w:val="left" w:pos="4801"/>
                <w:tab w:val="left" w:pos="5135"/>
                <w:tab w:val="left" w:pos="6041"/>
              </w:tabs>
              <w:spacing w:before="7" w:line="206" w:lineRule="exact"/>
              <w:ind w:right="202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933AA8">
              <w:rPr>
                <w:b/>
                <w:sz w:val="18"/>
              </w:rPr>
              <w:t>брэгговские</w:t>
            </w:r>
            <w:proofErr w:type="spellEnd"/>
            <w:r w:rsidRPr="00933AA8">
              <w:rPr>
                <w:b/>
                <w:sz w:val="18"/>
              </w:rPr>
              <w:t xml:space="preserve"> решетки в системах измерения износа ствола</w:t>
            </w:r>
          </w:p>
        </w:tc>
      </w:tr>
      <w:tr w:rsidR="008C19A2" w:rsidTr="00670005">
        <w:trPr>
          <w:trHeight w:val="438"/>
          <w:jc w:val="center"/>
        </w:trPr>
        <w:tc>
          <w:tcPr>
            <w:tcW w:w="6814" w:type="dxa"/>
          </w:tcPr>
          <w:p w:rsidR="008C19A2" w:rsidRDefault="00933AA8" w:rsidP="008C19A2">
            <w:pPr>
              <w:pStyle w:val="TableParagraph"/>
              <w:spacing w:line="202" w:lineRule="exact"/>
              <w:rPr>
                <w:i/>
                <w:sz w:val="18"/>
              </w:rPr>
            </w:pPr>
            <w:proofErr w:type="spellStart"/>
            <w:r w:rsidRPr="00933AA8">
              <w:rPr>
                <w:i/>
                <w:sz w:val="18"/>
              </w:rPr>
              <w:t>Лабжинов</w:t>
            </w:r>
            <w:proofErr w:type="spellEnd"/>
            <w:r w:rsidRPr="00933AA8">
              <w:rPr>
                <w:i/>
                <w:sz w:val="18"/>
              </w:rPr>
              <w:t xml:space="preserve"> А.Н.</w:t>
            </w:r>
          </w:p>
          <w:p w:rsidR="008C19A2" w:rsidRDefault="00933AA8" w:rsidP="008C19A2">
            <w:pPr>
              <w:pStyle w:val="TableParagraph"/>
              <w:spacing w:before="4" w:line="200" w:lineRule="atLeast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>Устройство для автоматической установки рабочей точки электрооптического модулятора</w:t>
            </w:r>
          </w:p>
        </w:tc>
      </w:tr>
      <w:tr w:rsidR="00A83A3F" w:rsidTr="00670005">
        <w:trPr>
          <w:trHeight w:val="438"/>
          <w:jc w:val="center"/>
        </w:trPr>
        <w:tc>
          <w:tcPr>
            <w:tcW w:w="6814" w:type="dxa"/>
          </w:tcPr>
          <w:p w:rsidR="00A83A3F" w:rsidRDefault="00A83A3F" w:rsidP="00A83A3F">
            <w:pPr>
              <w:pStyle w:val="TableParagraph"/>
              <w:spacing w:line="202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Липатников</w:t>
            </w:r>
            <w:proofErr w:type="spellEnd"/>
            <w:r>
              <w:rPr>
                <w:i/>
                <w:sz w:val="18"/>
              </w:rPr>
              <w:t xml:space="preserve"> К.А</w:t>
            </w:r>
            <w:r w:rsidRPr="00933AA8">
              <w:rPr>
                <w:i/>
                <w:sz w:val="18"/>
              </w:rPr>
              <w:t>.</w:t>
            </w:r>
            <w:r>
              <w:rPr>
                <w:i/>
                <w:sz w:val="18"/>
              </w:rPr>
              <w:t>, Кузнецов А.А., Нуреев И.И.</w:t>
            </w:r>
          </w:p>
          <w:p w:rsidR="00A83A3F" w:rsidRPr="00A83A3F" w:rsidRDefault="00A83A3F" w:rsidP="00A83A3F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Конструкции волоконно-оптических датчиков вибрации</w:t>
            </w:r>
          </w:p>
        </w:tc>
      </w:tr>
      <w:tr w:rsidR="00A83A3F" w:rsidTr="00670005">
        <w:trPr>
          <w:trHeight w:val="438"/>
          <w:jc w:val="center"/>
        </w:trPr>
        <w:tc>
          <w:tcPr>
            <w:tcW w:w="6814" w:type="dxa"/>
          </w:tcPr>
          <w:p w:rsidR="00A83A3F" w:rsidRDefault="00A83A3F" w:rsidP="00A83A3F">
            <w:pPr>
              <w:pStyle w:val="TableParagraph"/>
              <w:spacing w:line="202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Липатников</w:t>
            </w:r>
            <w:proofErr w:type="spellEnd"/>
            <w:r>
              <w:rPr>
                <w:i/>
                <w:sz w:val="18"/>
              </w:rPr>
              <w:t xml:space="preserve"> К.А</w:t>
            </w:r>
            <w:r w:rsidRPr="00933AA8">
              <w:rPr>
                <w:i/>
                <w:sz w:val="18"/>
              </w:rPr>
              <w:t>.</w:t>
            </w:r>
            <w:r>
              <w:rPr>
                <w:i/>
                <w:sz w:val="18"/>
              </w:rPr>
              <w:t>, Кузнецов А.А., Нуреев И.И.</w:t>
            </w:r>
          </w:p>
          <w:p w:rsidR="00A83A3F" w:rsidRDefault="009E5D6E" w:rsidP="00A83A3F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9E5D6E">
              <w:rPr>
                <w:b/>
                <w:sz w:val="18"/>
              </w:rPr>
              <w:t xml:space="preserve">Волоконно-оптический датчик вибрации на основе волоконной </w:t>
            </w:r>
            <w:proofErr w:type="spellStart"/>
            <w:r w:rsidRPr="009E5D6E">
              <w:rPr>
                <w:b/>
                <w:sz w:val="18"/>
              </w:rPr>
              <w:t>брэгговской</w:t>
            </w:r>
            <w:proofErr w:type="spellEnd"/>
            <w:r w:rsidRPr="009E5D6E">
              <w:rPr>
                <w:b/>
                <w:sz w:val="18"/>
              </w:rPr>
              <w:t xml:space="preserve"> решётки</w:t>
            </w:r>
          </w:p>
        </w:tc>
      </w:tr>
      <w:tr w:rsidR="008C19A2" w:rsidTr="00670005">
        <w:trPr>
          <w:trHeight w:val="56"/>
          <w:jc w:val="center"/>
        </w:trPr>
        <w:tc>
          <w:tcPr>
            <w:tcW w:w="6814" w:type="dxa"/>
          </w:tcPr>
          <w:p w:rsidR="00D54BBB" w:rsidRDefault="00933AA8" w:rsidP="008C19A2">
            <w:pPr>
              <w:pStyle w:val="TableParagraph"/>
              <w:rPr>
                <w:i/>
                <w:sz w:val="18"/>
              </w:rPr>
            </w:pPr>
            <w:r w:rsidRPr="00933AA8">
              <w:rPr>
                <w:i/>
                <w:sz w:val="18"/>
              </w:rPr>
              <w:t xml:space="preserve">Минаева А.Ю., </w:t>
            </w:r>
            <w:proofErr w:type="spellStart"/>
            <w:r w:rsidRPr="00933AA8">
              <w:rPr>
                <w:i/>
                <w:sz w:val="18"/>
              </w:rPr>
              <w:t>Кармолин</w:t>
            </w:r>
            <w:proofErr w:type="spellEnd"/>
            <w:r w:rsidRPr="00933AA8">
              <w:rPr>
                <w:i/>
                <w:sz w:val="18"/>
              </w:rPr>
              <w:t xml:space="preserve"> А.С., Казаков В.С., Соколов Е.Д., Труханов П.С., </w:t>
            </w:r>
          </w:p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proofErr w:type="spellStart"/>
            <w:r w:rsidRPr="00933AA8">
              <w:rPr>
                <w:i/>
                <w:sz w:val="18"/>
              </w:rPr>
              <w:t>Кужаев</w:t>
            </w:r>
            <w:proofErr w:type="spellEnd"/>
            <w:r w:rsidRPr="00933AA8">
              <w:rPr>
                <w:i/>
                <w:sz w:val="18"/>
              </w:rPr>
              <w:t xml:space="preserve"> А.М., </w:t>
            </w:r>
            <w:proofErr w:type="spellStart"/>
            <w:r w:rsidRPr="00933AA8">
              <w:rPr>
                <w:i/>
                <w:sz w:val="18"/>
              </w:rPr>
              <w:t>Агабалян</w:t>
            </w:r>
            <w:proofErr w:type="spellEnd"/>
            <w:r w:rsidRPr="00933AA8">
              <w:rPr>
                <w:i/>
                <w:sz w:val="18"/>
              </w:rPr>
              <w:t xml:space="preserve"> Ш.В.</w:t>
            </w:r>
          </w:p>
          <w:p w:rsidR="008C19A2" w:rsidRDefault="00933AA8" w:rsidP="008C19A2">
            <w:pPr>
              <w:pStyle w:val="TableParagraph"/>
              <w:spacing w:before="1" w:line="210" w:lineRule="atLeast"/>
              <w:ind w:right="201"/>
              <w:rPr>
                <w:b/>
                <w:sz w:val="18"/>
              </w:rPr>
            </w:pPr>
            <w:proofErr w:type="spellStart"/>
            <w:r w:rsidRPr="00933AA8">
              <w:rPr>
                <w:b/>
                <w:sz w:val="18"/>
              </w:rPr>
              <w:t>Квази</w:t>
            </w:r>
            <w:proofErr w:type="spellEnd"/>
            <w:r w:rsidRPr="00933AA8">
              <w:rPr>
                <w:b/>
                <w:sz w:val="18"/>
              </w:rPr>
              <w:t>-интерферометрическая схема измерения влияния механических воздействий с тремя рабочими плечами, дополненная макроструктурными дефектами</w:t>
            </w:r>
          </w:p>
        </w:tc>
      </w:tr>
      <w:tr w:rsidR="00BF5A02" w:rsidTr="00670005">
        <w:trPr>
          <w:trHeight w:val="299"/>
          <w:jc w:val="center"/>
        </w:trPr>
        <w:tc>
          <w:tcPr>
            <w:tcW w:w="6814" w:type="dxa"/>
          </w:tcPr>
          <w:p w:rsidR="00BF5A02" w:rsidRDefault="00BF5A02" w:rsidP="00BF5A02">
            <w:pPr>
              <w:pStyle w:val="TableParagraph"/>
              <w:rPr>
                <w:i/>
                <w:sz w:val="18"/>
              </w:rPr>
            </w:pPr>
            <w:r w:rsidRPr="00BF5A02">
              <w:rPr>
                <w:i/>
                <w:sz w:val="18"/>
              </w:rPr>
              <w:lastRenderedPageBreak/>
              <w:t>Мингазов А.И.</w:t>
            </w:r>
          </w:p>
          <w:p w:rsidR="00BF5A02" w:rsidRPr="00933AA8" w:rsidRDefault="00BF5A02" w:rsidP="00BF5A02">
            <w:pPr>
              <w:pStyle w:val="TableParagraph"/>
              <w:rPr>
                <w:i/>
                <w:sz w:val="18"/>
              </w:rPr>
            </w:pPr>
            <w:r w:rsidRPr="00BF5A02">
              <w:rPr>
                <w:b/>
                <w:sz w:val="18"/>
              </w:rPr>
              <w:t>Способ повышения точности измерений парам</w:t>
            </w:r>
            <w:r>
              <w:rPr>
                <w:b/>
                <w:sz w:val="18"/>
              </w:rPr>
              <w:t>етров физических полей с исполь</w:t>
            </w:r>
            <w:r w:rsidRPr="00BF5A02">
              <w:rPr>
                <w:b/>
                <w:sz w:val="18"/>
              </w:rPr>
              <w:t>зованием нестандартной упорядоченной волноводной решетки</w:t>
            </w:r>
          </w:p>
        </w:tc>
      </w:tr>
      <w:tr w:rsidR="008C19A2" w:rsidTr="00670005">
        <w:trPr>
          <w:trHeight w:val="290"/>
          <w:jc w:val="center"/>
        </w:trPr>
        <w:tc>
          <w:tcPr>
            <w:tcW w:w="6814" w:type="dxa"/>
          </w:tcPr>
          <w:p w:rsidR="008C19A2" w:rsidRDefault="00933AA8" w:rsidP="008C19A2">
            <w:pPr>
              <w:pStyle w:val="TableParagraph"/>
              <w:rPr>
                <w:i/>
                <w:sz w:val="18"/>
              </w:rPr>
            </w:pPr>
            <w:r w:rsidRPr="00933AA8">
              <w:rPr>
                <w:i/>
                <w:sz w:val="18"/>
              </w:rPr>
              <w:t>Михайлов Д.Г.</w:t>
            </w:r>
          </w:p>
          <w:p w:rsidR="008C19A2" w:rsidRDefault="00933AA8" w:rsidP="008C19A2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933AA8">
              <w:rPr>
                <w:b/>
                <w:sz w:val="18"/>
              </w:rPr>
              <w:t>Двухкомпонен</w:t>
            </w:r>
            <w:r>
              <w:rPr>
                <w:b/>
                <w:sz w:val="18"/>
              </w:rPr>
              <w:t xml:space="preserve">тная </w:t>
            </w:r>
            <w:proofErr w:type="spellStart"/>
            <w:r>
              <w:rPr>
                <w:b/>
                <w:sz w:val="18"/>
              </w:rPr>
              <w:t>интеррогация</w:t>
            </w:r>
            <w:proofErr w:type="spellEnd"/>
            <w:r>
              <w:rPr>
                <w:b/>
                <w:sz w:val="18"/>
              </w:rPr>
              <w:t xml:space="preserve"> однотипных ВБР</w:t>
            </w:r>
            <w:r w:rsidRPr="00933AA8">
              <w:rPr>
                <w:b/>
                <w:sz w:val="18"/>
              </w:rPr>
              <w:t>, объединенных в группу, с использованием интерференции с частотным смещением</w:t>
            </w:r>
          </w:p>
        </w:tc>
      </w:tr>
      <w:tr w:rsidR="00406678" w:rsidTr="00670005">
        <w:trPr>
          <w:trHeight w:val="68"/>
          <w:jc w:val="center"/>
        </w:trPr>
        <w:tc>
          <w:tcPr>
            <w:tcW w:w="6814" w:type="dxa"/>
          </w:tcPr>
          <w:p w:rsidR="00406678" w:rsidRDefault="00406678" w:rsidP="00406678">
            <w:pPr>
              <w:pStyle w:val="TableParagraph"/>
              <w:rPr>
                <w:i/>
                <w:sz w:val="18"/>
              </w:rPr>
            </w:pPr>
            <w:r w:rsidRPr="00406678">
              <w:rPr>
                <w:i/>
                <w:sz w:val="18"/>
              </w:rPr>
              <w:t>Поминов М.А., Дедиков Н.И.</w:t>
            </w:r>
          </w:p>
          <w:p w:rsidR="00406678" w:rsidRDefault="00406678" w:rsidP="00406678">
            <w:pPr>
              <w:pStyle w:val="TableParagraph"/>
              <w:spacing w:before="10" w:line="206" w:lineRule="exact"/>
              <w:ind w:right="198"/>
              <w:rPr>
                <w:b/>
                <w:sz w:val="18"/>
              </w:rPr>
            </w:pPr>
            <w:r w:rsidRPr="00406678">
              <w:rPr>
                <w:b/>
                <w:sz w:val="18"/>
              </w:rPr>
              <w:t>Методика измерения поляризационных характеристик оптических волокон</w:t>
            </w:r>
          </w:p>
        </w:tc>
      </w:tr>
      <w:tr w:rsidR="00406678" w:rsidTr="00670005">
        <w:trPr>
          <w:trHeight w:val="133"/>
          <w:jc w:val="center"/>
        </w:trPr>
        <w:tc>
          <w:tcPr>
            <w:tcW w:w="6814" w:type="dxa"/>
          </w:tcPr>
          <w:p w:rsidR="00406678" w:rsidRDefault="00406678" w:rsidP="00406678">
            <w:pPr>
              <w:pStyle w:val="TableParagraph"/>
              <w:rPr>
                <w:i/>
                <w:sz w:val="18"/>
              </w:rPr>
            </w:pPr>
            <w:r w:rsidRPr="00406678">
              <w:rPr>
                <w:i/>
                <w:sz w:val="18"/>
              </w:rPr>
              <w:t xml:space="preserve">Пуртов В.В., </w:t>
            </w:r>
            <w:proofErr w:type="spellStart"/>
            <w:r w:rsidRPr="00406678">
              <w:rPr>
                <w:i/>
                <w:sz w:val="18"/>
              </w:rPr>
              <w:t>Сахабутдинов</w:t>
            </w:r>
            <w:proofErr w:type="spellEnd"/>
            <w:r w:rsidRPr="00406678">
              <w:rPr>
                <w:i/>
                <w:sz w:val="18"/>
              </w:rPr>
              <w:t xml:space="preserve"> А.Ж., Артемьев В.И., Тяжелова А.А., Нуреев И.И., Морозов О.Г., Сарварова Л.М.</w:t>
            </w:r>
          </w:p>
          <w:p w:rsidR="00406678" w:rsidRDefault="00406678" w:rsidP="00406678">
            <w:pPr>
              <w:pStyle w:val="TableParagraph"/>
              <w:spacing w:before="6" w:line="188" w:lineRule="exact"/>
              <w:rPr>
                <w:b/>
                <w:sz w:val="18"/>
              </w:rPr>
            </w:pPr>
            <w:r w:rsidRPr="00406678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406678">
              <w:rPr>
                <w:b/>
                <w:sz w:val="18"/>
              </w:rPr>
              <w:t>брэгговские</w:t>
            </w:r>
            <w:proofErr w:type="spellEnd"/>
            <w:r w:rsidRPr="00406678">
              <w:rPr>
                <w:b/>
                <w:sz w:val="18"/>
              </w:rPr>
              <w:t xml:space="preserve"> решетки в системах мониторинга пищевода на основе </w:t>
            </w:r>
            <w:proofErr w:type="spellStart"/>
            <w:r w:rsidRPr="00406678">
              <w:rPr>
                <w:b/>
                <w:sz w:val="18"/>
              </w:rPr>
              <w:t>манометрии</w:t>
            </w:r>
            <w:proofErr w:type="spellEnd"/>
            <w:r w:rsidRPr="00406678">
              <w:rPr>
                <w:b/>
                <w:sz w:val="18"/>
              </w:rPr>
              <w:t xml:space="preserve"> высокого разрешения</w:t>
            </w:r>
          </w:p>
        </w:tc>
      </w:tr>
      <w:tr w:rsidR="00406678" w:rsidTr="00670005">
        <w:trPr>
          <w:trHeight w:val="558"/>
          <w:jc w:val="center"/>
        </w:trPr>
        <w:tc>
          <w:tcPr>
            <w:tcW w:w="6814" w:type="dxa"/>
          </w:tcPr>
          <w:p w:rsidR="00406678" w:rsidRDefault="00406678" w:rsidP="00406678">
            <w:pPr>
              <w:pStyle w:val="TableParagraph"/>
              <w:rPr>
                <w:i/>
                <w:sz w:val="18"/>
              </w:rPr>
            </w:pPr>
            <w:r w:rsidRPr="00406678">
              <w:rPr>
                <w:i/>
                <w:sz w:val="18"/>
              </w:rPr>
              <w:t xml:space="preserve">Пуртов В.В., </w:t>
            </w:r>
            <w:proofErr w:type="spellStart"/>
            <w:r w:rsidRPr="00406678">
              <w:rPr>
                <w:i/>
                <w:sz w:val="18"/>
              </w:rPr>
              <w:t>Сахабутдинов</w:t>
            </w:r>
            <w:proofErr w:type="spellEnd"/>
            <w:r w:rsidRPr="00406678">
              <w:rPr>
                <w:i/>
                <w:sz w:val="18"/>
              </w:rPr>
              <w:t xml:space="preserve"> А.Ж., Артемьев В.И., Тяжелова А.А., Нуреев И.И., Морозов О.Г., Сарварова Л.М.</w:t>
            </w:r>
          </w:p>
          <w:p w:rsidR="00406678" w:rsidRDefault="00406678" w:rsidP="00406678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406678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406678">
              <w:rPr>
                <w:b/>
                <w:sz w:val="18"/>
              </w:rPr>
              <w:t>брэгговские</w:t>
            </w:r>
            <w:proofErr w:type="spellEnd"/>
            <w:r w:rsidRPr="00406678">
              <w:rPr>
                <w:b/>
                <w:sz w:val="18"/>
              </w:rPr>
              <w:t xml:space="preserve"> решетки в системах мониторинга кишечника на основе </w:t>
            </w:r>
            <w:proofErr w:type="spellStart"/>
            <w:r w:rsidRPr="00406678">
              <w:rPr>
                <w:b/>
                <w:sz w:val="18"/>
              </w:rPr>
              <w:t>манометрии</w:t>
            </w:r>
            <w:proofErr w:type="spellEnd"/>
            <w:r w:rsidRPr="00406678">
              <w:rPr>
                <w:b/>
                <w:sz w:val="18"/>
              </w:rPr>
              <w:t xml:space="preserve"> высокого разрешения</w:t>
            </w:r>
          </w:p>
        </w:tc>
      </w:tr>
      <w:tr w:rsidR="00406678" w:rsidTr="00670005">
        <w:trPr>
          <w:trHeight w:val="163"/>
          <w:jc w:val="center"/>
        </w:trPr>
        <w:tc>
          <w:tcPr>
            <w:tcW w:w="6814" w:type="dxa"/>
          </w:tcPr>
          <w:p w:rsidR="00406678" w:rsidRDefault="00406678" w:rsidP="00406678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406678">
              <w:rPr>
                <w:i/>
                <w:sz w:val="18"/>
              </w:rPr>
              <w:t>Пушкарёва А.В.</w:t>
            </w:r>
          </w:p>
          <w:p w:rsidR="00406678" w:rsidRDefault="00406678" w:rsidP="00406678">
            <w:pPr>
              <w:pStyle w:val="TableParagraph"/>
              <w:spacing w:before="4" w:line="200" w:lineRule="atLeast"/>
              <w:rPr>
                <w:b/>
                <w:sz w:val="18"/>
              </w:rPr>
            </w:pPr>
            <w:r w:rsidRPr="00406678">
              <w:rPr>
                <w:b/>
                <w:sz w:val="18"/>
              </w:rPr>
              <w:t>Приемник оптического излучения в высоконадежных защитных системах</w:t>
            </w:r>
          </w:p>
        </w:tc>
      </w:tr>
      <w:tr w:rsidR="00406678" w:rsidTr="00670005">
        <w:trPr>
          <w:trHeight w:val="438"/>
          <w:jc w:val="center"/>
        </w:trPr>
        <w:tc>
          <w:tcPr>
            <w:tcW w:w="6814" w:type="dxa"/>
          </w:tcPr>
          <w:p w:rsidR="00406678" w:rsidRDefault="00406678" w:rsidP="00406678">
            <w:pPr>
              <w:pStyle w:val="TableParagraph"/>
              <w:rPr>
                <w:i/>
                <w:sz w:val="18"/>
              </w:rPr>
            </w:pPr>
            <w:proofErr w:type="spellStart"/>
            <w:r w:rsidRPr="00406678">
              <w:rPr>
                <w:i/>
                <w:sz w:val="18"/>
              </w:rPr>
              <w:t>Сахбиев</w:t>
            </w:r>
            <w:proofErr w:type="spellEnd"/>
            <w:r w:rsidRPr="00406678">
              <w:rPr>
                <w:i/>
                <w:sz w:val="18"/>
              </w:rPr>
              <w:t xml:space="preserve"> Т.Р., </w:t>
            </w:r>
            <w:proofErr w:type="spellStart"/>
            <w:r w:rsidRPr="00406678">
              <w:rPr>
                <w:i/>
                <w:sz w:val="18"/>
              </w:rPr>
              <w:t>Сахабутдинов</w:t>
            </w:r>
            <w:proofErr w:type="spellEnd"/>
            <w:r w:rsidRPr="00406678">
              <w:rPr>
                <w:i/>
                <w:sz w:val="18"/>
              </w:rPr>
              <w:t xml:space="preserve"> А.Ж., Нуреев И.И., Тяжелова А.А., Морозов О.Г., Сарварова Л.М.</w:t>
            </w:r>
          </w:p>
          <w:p w:rsidR="00406678" w:rsidRDefault="00406678" w:rsidP="00406678">
            <w:pPr>
              <w:pStyle w:val="TableParagraph"/>
              <w:spacing w:before="10" w:line="206" w:lineRule="exact"/>
              <w:ind w:right="200"/>
              <w:rPr>
                <w:b/>
                <w:sz w:val="18"/>
              </w:rPr>
            </w:pPr>
            <w:r w:rsidRPr="00406678">
              <w:rPr>
                <w:b/>
                <w:sz w:val="18"/>
              </w:rPr>
              <w:t>Монохроматический многочастотный метод мониторинга оптических покрытий</w:t>
            </w:r>
          </w:p>
        </w:tc>
      </w:tr>
      <w:tr w:rsidR="00406678" w:rsidTr="00670005">
        <w:trPr>
          <w:trHeight w:val="321"/>
          <w:jc w:val="center"/>
        </w:trPr>
        <w:tc>
          <w:tcPr>
            <w:tcW w:w="6814" w:type="dxa"/>
          </w:tcPr>
          <w:p w:rsidR="00406678" w:rsidRDefault="00406678" w:rsidP="00406678">
            <w:pPr>
              <w:pStyle w:val="TableParagraph"/>
              <w:rPr>
                <w:i/>
                <w:sz w:val="18"/>
              </w:rPr>
            </w:pPr>
            <w:proofErr w:type="spellStart"/>
            <w:r w:rsidRPr="00406678">
              <w:rPr>
                <w:i/>
                <w:sz w:val="18"/>
              </w:rPr>
              <w:t>Сахбиев</w:t>
            </w:r>
            <w:proofErr w:type="spellEnd"/>
            <w:r w:rsidRPr="00406678">
              <w:rPr>
                <w:i/>
                <w:sz w:val="18"/>
              </w:rPr>
              <w:t xml:space="preserve"> Т.Р., </w:t>
            </w:r>
            <w:proofErr w:type="spellStart"/>
            <w:r w:rsidRPr="00406678">
              <w:rPr>
                <w:i/>
                <w:sz w:val="18"/>
              </w:rPr>
              <w:t>Сахабутдинов</w:t>
            </w:r>
            <w:proofErr w:type="spellEnd"/>
            <w:r w:rsidRPr="00406678">
              <w:rPr>
                <w:i/>
                <w:sz w:val="18"/>
              </w:rPr>
              <w:t xml:space="preserve"> А.Ж., Нуреев И.И., Тяжелова А.А., Морозов О.Г., Сарварова Л.М.</w:t>
            </w:r>
          </w:p>
          <w:p w:rsidR="00406678" w:rsidRDefault="00406678" w:rsidP="00406678">
            <w:pPr>
              <w:pStyle w:val="TableParagraph"/>
              <w:spacing w:before="1" w:line="210" w:lineRule="atLeast"/>
              <w:rPr>
                <w:b/>
                <w:sz w:val="18"/>
              </w:rPr>
            </w:pPr>
            <w:r w:rsidRPr="00406678">
              <w:rPr>
                <w:b/>
                <w:sz w:val="18"/>
              </w:rPr>
              <w:t>Векторный анализатор для мониторинга оптических покрытий</w:t>
            </w:r>
          </w:p>
        </w:tc>
      </w:tr>
      <w:tr w:rsidR="00406678" w:rsidTr="00670005">
        <w:trPr>
          <w:trHeight w:val="685"/>
          <w:jc w:val="center"/>
        </w:trPr>
        <w:tc>
          <w:tcPr>
            <w:tcW w:w="6814" w:type="dxa"/>
          </w:tcPr>
          <w:p w:rsidR="00406678" w:rsidRDefault="00406678" w:rsidP="00406678">
            <w:pPr>
              <w:pStyle w:val="TableParagraph"/>
              <w:rPr>
                <w:i/>
                <w:sz w:val="18"/>
              </w:rPr>
            </w:pPr>
            <w:r w:rsidRPr="00406678">
              <w:rPr>
                <w:i/>
                <w:sz w:val="18"/>
              </w:rPr>
              <w:t xml:space="preserve">Соколов Е.Д., Евтушенко А.С., Минаева А.Ю., Труханов П.С., </w:t>
            </w:r>
            <w:proofErr w:type="spellStart"/>
            <w:r w:rsidRPr="00406678">
              <w:rPr>
                <w:i/>
                <w:sz w:val="18"/>
              </w:rPr>
              <w:t>Барашкин</w:t>
            </w:r>
            <w:proofErr w:type="spellEnd"/>
            <w:r w:rsidRPr="00406678">
              <w:rPr>
                <w:i/>
                <w:sz w:val="18"/>
              </w:rPr>
              <w:t xml:space="preserve"> А.Ю., </w:t>
            </w:r>
            <w:proofErr w:type="spellStart"/>
            <w:r w:rsidRPr="00406678">
              <w:rPr>
                <w:i/>
                <w:sz w:val="18"/>
              </w:rPr>
              <w:t>Агабалян</w:t>
            </w:r>
            <w:proofErr w:type="spellEnd"/>
            <w:r w:rsidRPr="00406678">
              <w:rPr>
                <w:i/>
                <w:sz w:val="18"/>
              </w:rPr>
              <w:t xml:space="preserve"> Ш.В.</w:t>
            </w:r>
          </w:p>
          <w:p w:rsidR="00406678" w:rsidRDefault="00406678" w:rsidP="00406678">
            <w:pPr>
              <w:pStyle w:val="TableParagraph"/>
              <w:tabs>
                <w:tab w:val="left" w:pos="1480"/>
                <w:tab w:val="left" w:pos="2341"/>
                <w:tab w:val="left" w:pos="3422"/>
                <w:tab w:val="left" w:pos="4801"/>
                <w:tab w:val="left" w:pos="5135"/>
                <w:tab w:val="left" w:pos="6041"/>
              </w:tabs>
              <w:spacing w:before="7" w:line="206" w:lineRule="exact"/>
              <w:ind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Результаты исследования </w:t>
            </w:r>
            <w:proofErr w:type="spellStart"/>
            <w:r>
              <w:rPr>
                <w:b/>
                <w:sz w:val="18"/>
              </w:rPr>
              <w:t>квази</w:t>
            </w:r>
            <w:r w:rsidRPr="00406678">
              <w:rPr>
                <w:b/>
                <w:sz w:val="18"/>
              </w:rPr>
              <w:t>интерферометричской</w:t>
            </w:r>
            <w:proofErr w:type="spellEnd"/>
            <w:r w:rsidRPr="00406678">
              <w:rPr>
                <w:b/>
                <w:sz w:val="18"/>
              </w:rPr>
              <w:t xml:space="preserve"> схемы механического воздействия н</w:t>
            </w:r>
            <w:r>
              <w:rPr>
                <w:b/>
                <w:sz w:val="18"/>
              </w:rPr>
              <w:t xml:space="preserve">а </w:t>
            </w:r>
            <w:proofErr w:type="spellStart"/>
            <w:r>
              <w:rPr>
                <w:b/>
                <w:sz w:val="18"/>
              </w:rPr>
              <w:t>многомодовых</w:t>
            </w:r>
            <w:proofErr w:type="spellEnd"/>
            <w:r>
              <w:rPr>
                <w:b/>
                <w:sz w:val="18"/>
              </w:rPr>
              <w:t xml:space="preserve"> оптических волок</w:t>
            </w:r>
            <w:r w:rsidRPr="00406678">
              <w:rPr>
                <w:b/>
                <w:sz w:val="18"/>
              </w:rPr>
              <w:t>нах с последовательным включением каскадов прецизионных макроструктурных дефектов</w:t>
            </w:r>
          </w:p>
        </w:tc>
      </w:tr>
      <w:tr w:rsidR="00406678" w:rsidTr="00670005">
        <w:trPr>
          <w:trHeight w:val="76"/>
          <w:jc w:val="center"/>
        </w:trPr>
        <w:tc>
          <w:tcPr>
            <w:tcW w:w="6814" w:type="dxa"/>
          </w:tcPr>
          <w:p w:rsidR="00406678" w:rsidRDefault="006F2272" w:rsidP="00406678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6F2272">
              <w:rPr>
                <w:i/>
                <w:sz w:val="18"/>
              </w:rPr>
              <w:t>Тяжелова А.А., Тихонов А.С.</w:t>
            </w:r>
          </w:p>
          <w:p w:rsidR="00406678" w:rsidRDefault="006F2272" w:rsidP="006F2272">
            <w:pPr>
              <w:pStyle w:val="TableParagraph"/>
              <w:spacing w:before="4" w:line="200" w:lineRule="atLeast"/>
              <w:rPr>
                <w:b/>
                <w:sz w:val="18"/>
              </w:rPr>
            </w:pPr>
            <w:r w:rsidRPr="006F2272">
              <w:rPr>
                <w:b/>
                <w:sz w:val="18"/>
              </w:rPr>
              <w:t>Устройство для обнаруженияпериферических вен</w:t>
            </w:r>
          </w:p>
        </w:tc>
      </w:tr>
      <w:tr w:rsidR="00406678" w:rsidTr="00670005">
        <w:trPr>
          <w:trHeight w:val="224"/>
          <w:jc w:val="center"/>
        </w:trPr>
        <w:tc>
          <w:tcPr>
            <w:tcW w:w="6814" w:type="dxa"/>
          </w:tcPr>
          <w:p w:rsidR="00406678" w:rsidRDefault="006F2272" w:rsidP="00406678">
            <w:pPr>
              <w:pStyle w:val="TableParagraph"/>
              <w:rPr>
                <w:i/>
                <w:sz w:val="18"/>
              </w:rPr>
            </w:pPr>
            <w:proofErr w:type="spellStart"/>
            <w:r w:rsidRPr="006F2272">
              <w:rPr>
                <w:i/>
                <w:sz w:val="18"/>
              </w:rPr>
              <w:t>Фасхутдинов</w:t>
            </w:r>
            <w:proofErr w:type="spellEnd"/>
            <w:r w:rsidRPr="006F2272">
              <w:rPr>
                <w:i/>
                <w:sz w:val="18"/>
              </w:rPr>
              <w:t xml:space="preserve"> Л.М., </w:t>
            </w:r>
            <w:proofErr w:type="spellStart"/>
            <w:r w:rsidRPr="006F2272">
              <w:rPr>
                <w:i/>
                <w:sz w:val="18"/>
              </w:rPr>
              <w:t>Липатников</w:t>
            </w:r>
            <w:proofErr w:type="spellEnd"/>
            <w:r w:rsidRPr="006F2272">
              <w:rPr>
                <w:i/>
                <w:sz w:val="18"/>
              </w:rPr>
              <w:t xml:space="preserve"> К.А., Тяжелова А.А., </w:t>
            </w:r>
            <w:proofErr w:type="spellStart"/>
            <w:r w:rsidRPr="006F2272">
              <w:rPr>
                <w:i/>
                <w:sz w:val="18"/>
              </w:rPr>
              <w:t>Ризванов</w:t>
            </w:r>
            <w:proofErr w:type="spellEnd"/>
            <w:r w:rsidRPr="006F2272">
              <w:rPr>
                <w:i/>
                <w:sz w:val="18"/>
              </w:rPr>
              <w:t xml:space="preserve"> И.Р., Иванов А.А., Василец А.А.</w:t>
            </w:r>
          </w:p>
          <w:p w:rsidR="00406678" w:rsidRDefault="006F2272" w:rsidP="00406678">
            <w:pPr>
              <w:pStyle w:val="TableParagraph"/>
              <w:spacing w:before="1" w:line="210" w:lineRule="atLeast"/>
              <w:ind w:right="201"/>
              <w:rPr>
                <w:b/>
                <w:sz w:val="18"/>
              </w:rPr>
            </w:pPr>
            <w:r w:rsidRPr="006F2272">
              <w:rPr>
                <w:b/>
                <w:sz w:val="18"/>
              </w:rPr>
              <w:t>Системы связи с коммутацией и мультиплексированием поляризации</w:t>
            </w:r>
          </w:p>
        </w:tc>
      </w:tr>
      <w:tr w:rsidR="00406678" w:rsidTr="00670005">
        <w:trPr>
          <w:trHeight w:val="303"/>
          <w:jc w:val="center"/>
        </w:trPr>
        <w:tc>
          <w:tcPr>
            <w:tcW w:w="6814" w:type="dxa"/>
          </w:tcPr>
          <w:p w:rsidR="00406678" w:rsidRDefault="006F2272" w:rsidP="00406678">
            <w:pPr>
              <w:pStyle w:val="TableParagraph"/>
              <w:rPr>
                <w:i/>
                <w:sz w:val="18"/>
              </w:rPr>
            </w:pPr>
            <w:proofErr w:type="spellStart"/>
            <w:r w:rsidRPr="006F2272">
              <w:rPr>
                <w:i/>
                <w:sz w:val="18"/>
              </w:rPr>
              <w:t>Фасхутдинов</w:t>
            </w:r>
            <w:proofErr w:type="spellEnd"/>
            <w:r w:rsidRPr="006F2272">
              <w:rPr>
                <w:i/>
                <w:sz w:val="18"/>
              </w:rPr>
              <w:t xml:space="preserve"> Л.М., </w:t>
            </w:r>
            <w:proofErr w:type="spellStart"/>
            <w:r w:rsidRPr="006F2272">
              <w:rPr>
                <w:i/>
                <w:sz w:val="18"/>
              </w:rPr>
              <w:t>Липатников</w:t>
            </w:r>
            <w:proofErr w:type="spellEnd"/>
            <w:r w:rsidRPr="006F2272">
              <w:rPr>
                <w:i/>
                <w:sz w:val="18"/>
              </w:rPr>
              <w:t xml:space="preserve"> К.А., Тяжелова А.А., </w:t>
            </w:r>
            <w:proofErr w:type="spellStart"/>
            <w:r w:rsidRPr="006F2272">
              <w:rPr>
                <w:i/>
                <w:sz w:val="18"/>
              </w:rPr>
              <w:t>Ризванов</w:t>
            </w:r>
            <w:proofErr w:type="spellEnd"/>
            <w:r w:rsidRPr="006F2272">
              <w:rPr>
                <w:i/>
                <w:sz w:val="18"/>
              </w:rPr>
              <w:t xml:space="preserve"> И.Р., Иванов А.А., Василец А.А.</w:t>
            </w:r>
          </w:p>
          <w:p w:rsidR="00406678" w:rsidRDefault="006F2272" w:rsidP="00406678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6F2272">
              <w:rPr>
                <w:b/>
                <w:sz w:val="18"/>
              </w:rPr>
              <w:t>Поляризационное мультиплекс</w:t>
            </w:r>
            <w:r w:rsidR="00A73D7B">
              <w:rPr>
                <w:b/>
                <w:sz w:val="18"/>
              </w:rPr>
              <w:t>ирование сигналов в модуляторе Маха-</w:t>
            </w:r>
            <w:proofErr w:type="spellStart"/>
            <w:r w:rsidR="00A73D7B">
              <w:rPr>
                <w:b/>
                <w:sz w:val="18"/>
              </w:rPr>
              <w:t>Ца</w:t>
            </w:r>
            <w:r w:rsidRPr="006F2272">
              <w:rPr>
                <w:b/>
                <w:sz w:val="18"/>
              </w:rPr>
              <w:t>ндера</w:t>
            </w:r>
            <w:proofErr w:type="spellEnd"/>
          </w:p>
        </w:tc>
      </w:tr>
      <w:tr w:rsidR="00A73D7B" w:rsidTr="00670005">
        <w:trPr>
          <w:trHeight w:val="114"/>
          <w:jc w:val="center"/>
        </w:trPr>
        <w:tc>
          <w:tcPr>
            <w:tcW w:w="6814" w:type="dxa"/>
          </w:tcPr>
          <w:p w:rsidR="00A73D7B" w:rsidRDefault="00A73D7B" w:rsidP="00A73D7B">
            <w:pPr>
              <w:pStyle w:val="TableParagraph"/>
              <w:rPr>
                <w:i/>
                <w:sz w:val="18"/>
              </w:rPr>
            </w:pPr>
            <w:proofErr w:type="spellStart"/>
            <w:r w:rsidRPr="00A73D7B">
              <w:rPr>
                <w:i/>
                <w:sz w:val="18"/>
              </w:rPr>
              <w:t>Фасхутдинов</w:t>
            </w:r>
            <w:proofErr w:type="spellEnd"/>
            <w:r w:rsidRPr="00A73D7B">
              <w:rPr>
                <w:i/>
                <w:sz w:val="18"/>
              </w:rPr>
              <w:t xml:space="preserve"> Л.М., </w:t>
            </w:r>
            <w:proofErr w:type="spellStart"/>
            <w:r w:rsidRPr="00A73D7B">
              <w:rPr>
                <w:i/>
                <w:sz w:val="18"/>
              </w:rPr>
              <w:t>Липатников</w:t>
            </w:r>
            <w:proofErr w:type="spellEnd"/>
            <w:r w:rsidRPr="00A73D7B">
              <w:rPr>
                <w:i/>
                <w:sz w:val="18"/>
              </w:rPr>
              <w:t xml:space="preserve"> К.А., Тяжелова А.А., </w:t>
            </w:r>
            <w:proofErr w:type="spellStart"/>
            <w:r w:rsidRPr="00A73D7B">
              <w:rPr>
                <w:i/>
                <w:sz w:val="18"/>
              </w:rPr>
              <w:t>Ризванов</w:t>
            </w:r>
            <w:proofErr w:type="spellEnd"/>
            <w:r w:rsidRPr="00A73D7B">
              <w:rPr>
                <w:i/>
                <w:sz w:val="18"/>
              </w:rPr>
              <w:t xml:space="preserve"> И.Р., Иванов А.А., Василец А.А.</w:t>
            </w:r>
          </w:p>
          <w:p w:rsidR="00A73D7B" w:rsidRDefault="00A73D7B" w:rsidP="00A73D7B">
            <w:pPr>
              <w:pStyle w:val="TableParagraph"/>
              <w:spacing w:before="1" w:line="210" w:lineRule="atLeast"/>
              <w:rPr>
                <w:b/>
                <w:sz w:val="18"/>
              </w:rPr>
            </w:pPr>
            <w:r w:rsidRPr="00A73D7B">
              <w:rPr>
                <w:b/>
                <w:sz w:val="18"/>
              </w:rPr>
              <w:t>Детектирование двухчасто</w:t>
            </w:r>
            <w:r>
              <w:rPr>
                <w:b/>
                <w:sz w:val="18"/>
              </w:rPr>
              <w:t xml:space="preserve">тного сигнала с поляризационным </w:t>
            </w:r>
            <w:r w:rsidRPr="00A73D7B">
              <w:rPr>
                <w:b/>
                <w:sz w:val="18"/>
              </w:rPr>
              <w:t>мультиплексированием</w:t>
            </w:r>
          </w:p>
        </w:tc>
      </w:tr>
      <w:tr w:rsidR="00A73D7B" w:rsidTr="00670005">
        <w:trPr>
          <w:trHeight w:val="114"/>
          <w:jc w:val="center"/>
        </w:trPr>
        <w:tc>
          <w:tcPr>
            <w:tcW w:w="6814" w:type="dxa"/>
          </w:tcPr>
          <w:p w:rsidR="00A73D7B" w:rsidRDefault="00A73D7B" w:rsidP="00A73D7B">
            <w:pPr>
              <w:pStyle w:val="TableParagraph"/>
              <w:rPr>
                <w:i/>
                <w:sz w:val="18"/>
              </w:rPr>
            </w:pPr>
            <w:r w:rsidRPr="00A73D7B">
              <w:rPr>
                <w:i/>
                <w:sz w:val="18"/>
              </w:rPr>
              <w:t xml:space="preserve">Феофилактов С.В., </w:t>
            </w:r>
            <w:proofErr w:type="spellStart"/>
            <w:r w:rsidRPr="00A73D7B">
              <w:rPr>
                <w:i/>
                <w:sz w:val="18"/>
              </w:rPr>
              <w:t>Сахабутдинов</w:t>
            </w:r>
            <w:proofErr w:type="spellEnd"/>
            <w:r w:rsidRPr="00A73D7B">
              <w:rPr>
                <w:i/>
                <w:sz w:val="18"/>
              </w:rPr>
              <w:t xml:space="preserve"> А.Ж., Нуреев И.И., Тяжелова А.А., Морозов О.Г., Сарварова Л.М.</w:t>
            </w:r>
          </w:p>
          <w:p w:rsidR="00A73D7B" w:rsidRDefault="00A73D7B" w:rsidP="00A73D7B">
            <w:pPr>
              <w:pStyle w:val="TableParagraph"/>
              <w:tabs>
                <w:tab w:val="left" w:pos="1480"/>
                <w:tab w:val="left" w:pos="2341"/>
                <w:tab w:val="left" w:pos="3422"/>
                <w:tab w:val="left" w:pos="4801"/>
                <w:tab w:val="left" w:pos="5135"/>
                <w:tab w:val="left" w:pos="6041"/>
              </w:tabs>
              <w:spacing w:before="7" w:line="206" w:lineRule="exact"/>
              <w:ind w:right="202"/>
              <w:rPr>
                <w:b/>
                <w:sz w:val="18"/>
              </w:rPr>
            </w:pPr>
            <w:r w:rsidRPr="00A73D7B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A73D7B">
              <w:rPr>
                <w:b/>
                <w:sz w:val="18"/>
              </w:rPr>
              <w:t>брэгговские</w:t>
            </w:r>
            <w:proofErr w:type="spellEnd"/>
            <w:r w:rsidRPr="00A73D7B">
              <w:rPr>
                <w:b/>
                <w:sz w:val="18"/>
              </w:rPr>
              <w:t xml:space="preserve"> решетки в </w:t>
            </w:r>
            <w:proofErr w:type="spellStart"/>
            <w:r w:rsidRPr="00A73D7B">
              <w:rPr>
                <w:b/>
                <w:sz w:val="18"/>
              </w:rPr>
              <w:t>малосенсорных</w:t>
            </w:r>
            <w:proofErr w:type="spellEnd"/>
            <w:r w:rsidRPr="00A73D7B">
              <w:rPr>
                <w:b/>
                <w:sz w:val="18"/>
              </w:rPr>
              <w:t xml:space="preserve"> системах мониторинга нефтяных скважин</w:t>
            </w:r>
          </w:p>
        </w:tc>
      </w:tr>
      <w:tr w:rsidR="00A73D7B" w:rsidTr="00670005">
        <w:trPr>
          <w:trHeight w:val="114"/>
          <w:jc w:val="center"/>
        </w:trPr>
        <w:tc>
          <w:tcPr>
            <w:tcW w:w="6814" w:type="dxa"/>
          </w:tcPr>
          <w:p w:rsidR="00A73D7B" w:rsidRDefault="00A73D7B" w:rsidP="00A73D7B">
            <w:pPr>
              <w:pStyle w:val="TableParagraph"/>
              <w:spacing w:before="4" w:line="200" w:lineRule="atLeast"/>
              <w:rPr>
                <w:i/>
                <w:sz w:val="18"/>
              </w:rPr>
            </w:pPr>
            <w:r w:rsidRPr="00A73D7B">
              <w:rPr>
                <w:i/>
                <w:sz w:val="18"/>
              </w:rPr>
              <w:t xml:space="preserve">Феофилактов С.В., </w:t>
            </w:r>
            <w:proofErr w:type="spellStart"/>
            <w:r w:rsidRPr="00A73D7B">
              <w:rPr>
                <w:i/>
                <w:sz w:val="18"/>
              </w:rPr>
              <w:t>Сахабутдинов</w:t>
            </w:r>
            <w:proofErr w:type="spellEnd"/>
            <w:r w:rsidRPr="00A73D7B">
              <w:rPr>
                <w:i/>
                <w:sz w:val="18"/>
              </w:rPr>
              <w:t xml:space="preserve"> А.Ж., Нуреев И.И., Тяжелова А.А., Морозов О.Г., Сарварова Л.М.</w:t>
            </w:r>
          </w:p>
          <w:p w:rsidR="00A73D7B" w:rsidRDefault="00A73D7B" w:rsidP="00A73D7B">
            <w:pPr>
              <w:pStyle w:val="TableParagraph"/>
              <w:spacing w:before="4" w:line="200" w:lineRule="atLeast"/>
              <w:rPr>
                <w:b/>
                <w:sz w:val="18"/>
              </w:rPr>
            </w:pPr>
            <w:r w:rsidRPr="00A73D7B">
              <w:rPr>
                <w:b/>
                <w:sz w:val="18"/>
              </w:rPr>
              <w:t xml:space="preserve">Адресные волоконные </w:t>
            </w:r>
            <w:proofErr w:type="spellStart"/>
            <w:r w:rsidRPr="00A73D7B">
              <w:rPr>
                <w:b/>
                <w:sz w:val="18"/>
              </w:rPr>
              <w:t>брэгговские</w:t>
            </w:r>
            <w:proofErr w:type="spellEnd"/>
            <w:r w:rsidRPr="00A73D7B">
              <w:rPr>
                <w:b/>
                <w:sz w:val="18"/>
              </w:rPr>
              <w:t xml:space="preserve"> решетки в </w:t>
            </w:r>
            <w:proofErr w:type="spellStart"/>
            <w:r w:rsidRPr="00A73D7B">
              <w:rPr>
                <w:b/>
                <w:sz w:val="18"/>
              </w:rPr>
              <w:t>многосенсорных</w:t>
            </w:r>
            <w:proofErr w:type="spellEnd"/>
            <w:r w:rsidRPr="00A73D7B">
              <w:rPr>
                <w:b/>
                <w:sz w:val="18"/>
              </w:rPr>
              <w:t xml:space="preserve"> системах мониторинга нефтяных скважин</w:t>
            </w:r>
          </w:p>
        </w:tc>
      </w:tr>
      <w:tr w:rsidR="00D44B6F" w:rsidTr="00670005">
        <w:trPr>
          <w:trHeight w:val="114"/>
          <w:jc w:val="center"/>
        </w:trPr>
        <w:tc>
          <w:tcPr>
            <w:tcW w:w="6814" w:type="dxa"/>
          </w:tcPr>
          <w:p w:rsidR="00D44B6F" w:rsidRPr="00A73D7B" w:rsidRDefault="00D44B6F" w:rsidP="00A73D7B">
            <w:pPr>
              <w:pStyle w:val="TableParagraph"/>
              <w:spacing w:before="4" w:line="200" w:lineRule="atLeast"/>
              <w:rPr>
                <w:i/>
                <w:sz w:val="18"/>
              </w:rPr>
            </w:pPr>
          </w:p>
        </w:tc>
      </w:tr>
      <w:tr w:rsidR="00A73D7B" w:rsidTr="00670005">
        <w:trPr>
          <w:trHeight w:val="114"/>
          <w:jc w:val="center"/>
        </w:trPr>
        <w:tc>
          <w:tcPr>
            <w:tcW w:w="6814" w:type="dxa"/>
          </w:tcPr>
          <w:p w:rsidR="00A73D7B" w:rsidRDefault="00403184" w:rsidP="00A73D7B">
            <w:pPr>
              <w:pStyle w:val="TableParagraph"/>
              <w:rPr>
                <w:i/>
                <w:sz w:val="18"/>
              </w:rPr>
            </w:pPr>
            <w:proofErr w:type="spellStart"/>
            <w:r w:rsidRPr="00470335">
              <w:rPr>
                <w:i/>
                <w:sz w:val="18"/>
              </w:rPr>
              <w:lastRenderedPageBreak/>
              <w:t>Хазиев</w:t>
            </w:r>
            <w:proofErr w:type="spellEnd"/>
            <w:r w:rsidRPr="00470335">
              <w:rPr>
                <w:i/>
                <w:sz w:val="18"/>
              </w:rPr>
              <w:t xml:space="preserve"> И.Л, </w:t>
            </w:r>
            <w:proofErr w:type="spellStart"/>
            <w:r w:rsidRPr="00470335">
              <w:rPr>
                <w:i/>
                <w:sz w:val="18"/>
              </w:rPr>
              <w:t>Светличкин</w:t>
            </w:r>
            <w:proofErr w:type="spellEnd"/>
            <w:r w:rsidRPr="00470335">
              <w:rPr>
                <w:i/>
                <w:sz w:val="18"/>
              </w:rPr>
              <w:t xml:space="preserve"> А.А.</w:t>
            </w:r>
          </w:p>
          <w:p w:rsidR="00A73D7B" w:rsidRDefault="00403184" w:rsidP="00A73D7B">
            <w:pPr>
              <w:pStyle w:val="TableParagraph"/>
              <w:spacing w:before="1" w:line="210" w:lineRule="atLeast"/>
              <w:ind w:right="201"/>
              <w:rPr>
                <w:b/>
                <w:sz w:val="18"/>
              </w:rPr>
            </w:pPr>
            <w:proofErr w:type="spellStart"/>
            <w:r w:rsidRPr="00470335">
              <w:rPr>
                <w:b/>
                <w:sz w:val="18"/>
              </w:rPr>
              <w:t>Многомодовые</w:t>
            </w:r>
            <w:proofErr w:type="spellEnd"/>
            <w:r w:rsidRPr="00470335">
              <w:rPr>
                <w:b/>
                <w:sz w:val="18"/>
              </w:rPr>
              <w:t xml:space="preserve"> оптические крипто-волокна с</w:t>
            </w:r>
            <w:r>
              <w:rPr>
                <w:b/>
                <w:sz w:val="18"/>
              </w:rPr>
              <w:t xml:space="preserve"> ф</w:t>
            </w:r>
            <w:r w:rsidRPr="00470335">
              <w:rPr>
                <w:b/>
                <w:sz w:val="18"/>
              </w:rPr>
              <w:t>ункциями “шифратора” и “дешифратора”</w:t>
            </w:r>
          </w:p>
        </w:tc>
      </w:tr>
      <w:tr w:rsidR="00A73D7B" w:rsidTr="00670005">
        <w:trPr>
          <w:trHeight w:val="114"/>
          <w:jc w:val="center"/>
        </w:trPr>
        <w:tc>
          <w:tcPr>
            <w:tcW w:w="6814" w:type="dxa"/>
          </w:tcPr>
          <w:p w:rsidR="00A73D7B" w:rsidRDefault="00A73D7B" w:rsidP="00A73D7B">
            <w:pPr>
              <w:pStyle w:val="TableParagraph"/>
              <w:rPr>
                <w:i/>
                <w:sz w:val="18"/>
              </w:rPr>
            </w:pPr>
            <w:proofErr w:type="spellStart"/>
            <w:r w:rsidRPr="00A73D7B">
              <w:rPr>
                <w:i/>
                <w:sz w:val="18"/>
              </w:rPr>
              <w:t>Хазиев</w:t>
            </w:r>
            <w:proofErr w:type="spellEnd"/>
            <w:r w:rsidRPr="00A73D7B">
              <w:rPr>
                <w:i/>
                <w:sz w:val="18"/>
              </w:rPr>
              <w:t xml:space="preserve"> И.Л.</w:t>
            </w:r>
          </w:p>
          <w:p w:rsidR="00A73D7B" w:rsidRDefault="00A73D7B" w:rsidP="00A73D7B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A73D7B">
              <w:rPr>
                <w:b/>
                <w:sz w:val="18"/>
              </w:rPr>
              <w:t>Повышение отношения сигнал/шум распределенного волоконно-оптического датчика температуры</w:t>
            </w:r>
          </w:p>
        </w:tc>
      </w:tr>
      <w:tr w:rsidR="00BF148C" w:rsidTr="00670005">
        <w:trPr>
          <w:trHeight w:val="114"/>
          <w:jc w:val="center"/>
        </w:trPr>
        <w:tc>
          <w:tcPr>
            <w:tcW w:w="6814" w:type="dxa"/>
          </w:tcPr>
          <w:p w:rsidR="00BF148C" w:rsidRDefault="00BF148C" w:rsidP="00BF148C">
            <w:pPr>
              <w:pStyle w:val="TableParagraph"/>
              <w:rPr>
                <w:i/>
                <w:sz w:val="18"/>
              </w:rPr>
            </w:pPr>
            <w:proofErr w:type="spellStart"/>
            <w:r w:rsidRPr="00BF148C">
              <w:rPr>
                <w:i/>
                <w:sz w:val="18"/>
              </w:rPr>
              <w:t>Чикляев</w:t>
            </w:r>
            <w:proofErr w:type="spellEnd"/>
            <w:r w:rsidRPr="00BF148C">
              <w:rPr>
                <w:i/>
                <w:sz w:val="18"/>
              </w:rPr>
              <w:t xml:space="preserve"> Н.А</w:t>
            </w:r>
            <w:r>
              <w:rPr>
                <w:i/>
                <w:sz w:val="18"/>
              </w:rPr>
              <w:t>.</w:t>
            </w:r>
          </w:p>
          <w:p w:rsidR="00BF148C" w:rsidRPr="00A73D7B" w:rsidRDefault="00BF148C" w:rsidP="00BF148C">
            <w:pPr>
              <w:pStyle w:val="TableParagraph"/>
              <w:rPr>
                <w:i/>
                <w:sz w:val="18"/>
              </w:rPr>
            </w:pPr>
            <w:r w:rsidRPr="00BF148C">
              <w:rPr>
                <w:b/>
                <w:sz w:val="18"/>
              </w:rPr>
              <w:t>Методы пеленгации с помощью, сфокусированной фазированной антенной решетки</w:t>
            </w:r>
          </w:p>
        </w:tc>
      </w:tr>
      <w:tr w:rsidR="00A73D7B" w:rsidTr="00670005">
        <w:trPr>
          <w:trHeight w:val="114"/>
          <w:jc w:val="center"/>
        </w:trPr>
        <w:tc>
          <w:tcPr>
            <w:tcW w:w="6814" w:type="dxa"/>
          </w:tcPr>
          <w:p w:rsidR="00A73D7B" w:rsidRDefault="00C715BC" w:rsidP="00A73D7B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C715BC">
              <w:rPr>
                <w:i/>
                <w:sz w:val="18"/>
              </w:rPr>
              <w:t>Шилов Н.С.</w:t>
            </w:r>
          </w:p>
          <w:p w:rsidR="00A73D7B" w:rsidRDefault="00C715BC" w:rsidP="00A73D7B">
            <w:pPr>
              <w:pStyle w:val="TableParagraph"/>
              <w:spacing w:before="4" w:line="200" w:lineRule="atLeast"/>
              <w:rPr>
                <w:b/>
                <w:sz w:val="18"/>
              </w:rPr>
            </w:pPr>
            <w:r w:rsidRPr="00C715BC">
              <w:rPr>
                <w:b/>
                <w:sz w:val="18"/>
              </w:rPr>
              <w:t>Оптический метод измерения поперечного распределения микронных частиц в двухфазных газовых потоках</w:t>
            </w:r>
          </w:p>
        </w:tc>
      </w:tr>
      <w:tr w:rsidR="00A73D7B" w:rsidTr="00670005">
        <w:trPr>
          <w:trHeight w:val="274"/>
          <w:jc w:val="center"/>
        </w:trPr>
        <w:tc>
          <w:tcPr>
            <w:tcW w:w="6814" w:type="dxa"/>
          </w:tcPr>
          <w:p w:rsidR="00A73D7B" w:rsidRDefault="00C715BC" w:rsidP="00A73D7B">
            <w:pPr>
              <w:pStyle w:val="TableParagraph"/>
              <w:rPr>
                <w:i/>
                <w:sz w:val="18"/>
              </w:rPr>
            </w:pPr>
            <w:r w:rsidRPr="00C715BC">
              <w:rPr>
                <w:i/>
                <w:sz w:val="18"/>
              </w:rPr>
              <w:t>Щербакова К.А.</w:t>
            </w:r>
          </w:p>
          <w:p w:rsidR="00A73D7B" w:rsidRDefault="00C715BC" w:rsidP="00A73D7B">
            <w:pPr>
              <w:pStyle w:val="TableParagraph"/>
              <w:spacing w:before="10" w:line="206" w:lineRule="exact"/>
              <w:ind w:right="198"/>
              <w:rPr>
                <w:b/>
                <w:sz w:val="18"/>
              </w:rPr>
            </w:pPr>
            <w:r w:rsidRPr="00C715BC">
              <w:rPr>
                <w:b/>
                <w:sz w:val="18"/>
              </w:rPr>
              <w:t>Методика управления трехкаскадным оптическим контроллером поляризации</w:t>
            </w:r>
          </w:p>
        </w:tc>
      </w:tr>
    </w:tbl>
    <w:p w:rsidR="00A73D7B" w:rsidRPr="00A73D7B" w:rsidRDefault="00A73D7B" w:rsidP="00A73D7B">
      <w:pPr>
        <w:rPr>
          <w:sz w:val="18"/>
        </w:rPr>
      </w:pPr>
    </w:p>
    <w:p w:rsidR="007C02F4" w:rsidRDefault="007C02F4">
      <w:pPr>
        <w:spacing w:line="187" w:lineRule="exact"/>
        <w:rPr>
          <w:sz w:val="18"/>
        </w:rPr>
        <w:sectPr w:rsidR="007C02F4">
          <w:pgSz w:w="8400" w:h="11910"/>
          <w:pgMar w:top="1100" w:right="640" w:bottom="280" w:left="720" w:header="720" w:footer="720" w:gutter="0"/>
          <w:cols w:space="720"/>
        </w:sectPr>
      </w:pPr>
    </w:p>
    <w:p w:rsidR="007C02F4" w:rsidRDefault="00DF261C" w:rsidP="00A25AE7">
      <w:pPr>
        <w:spacing w:before="83"/>
        <w:ind w:left="335" w:right="357"/>
        <w:jc w:val="center"/>
        <w:rPr>
          <w:b/>
        </w:rPr>
      </w:pPr>
      <w:r>
        <w:rPr>
          <w:b/>
        </w:rPr>
        <w:lastRenderedPageBreak/>
        <w:t>СЕКЦИЯ 3. ТЕХНИЧЕСКАЯ ЭЛЕКТРОДИНАМИКА, ФОТОНИКА И ИНФОРМАТИКА ЖИВЫХ СИСТЕМ</w:t>
      </w:r>
    </w:p>
    <w:p w:rsidR="007C02F4" w:rsidRPr="003D738E" w:rsidRDefault="007C02F4">
      <w:pPr>
        <w:pStyle w:val="a3"/>
        <w:rPr>
          <w:sz w:val="20"/>
        </w:rPr>
      </w:pPr>
    </w:p>
    <w:p w:rsidR="007C02F4" w:rsidRPr="003D738E" w:rsidRDefault="00DF261C">
      <w:pPr>
        <w:ind w:left="336" w:right="356"/>
        <w:jc w:val="center"/>
        <w:rPr>
          <w:b/>
          <w:i/>
          <w:sz w:val="20"/>
        </w:rPr>
      </w:pPr>
      <w:r w:rsidRPr="003D738E">
        <w:rPr>
          <w:b/>
          <w:i/>
          <w:sz w:val="20"/>
        </w:rPr>
        <w:t>Председатель секции:</w:t>
      </w:r>
    </w:p>
    <w:p w:rsidR="007C02F4" w:rsidRDefault="00DF261C">
      <w:pPr>
        <w:ind w:left="2098"/>
        <w:rPr>
          <w:b/>
          <w:sz w:val="20"/>
        </w:rPr>
      </w:pPr>
      <w:r>
        <w:rPr>
          <w:b/>
          <w:sz w:val="20"/>
        </w:rPr>
        <w:t xml:space="preserve">к.б.н., доцент </w:t>
      </w:r>
      <w:proofErr w:type="spellStart"/>
      <w:r>
        <w:rPr>
          <w:b/>
          <w:sz w:val="20"/>
        </w:rPr>
        <w:t>Самигуллин</w:t>
      </w:r>
      <w:proofErr w:type="spellEnd"/>
      <w:r>
        <w:rPr>
          <w:b/>
          <w:sz w:val="20"/>
        </w:rPr>
        <w:t xml:space="preserve"> Д.В.</w:t>
      </w:r>
    </w:p>
    <w:p w:rsidR="007C02F4" w:rsidRPr="003D738E" w:rsidRDefault="007C02F4">
      <w:pPr>
        <w:pStyle w:val="a3"/>
        <w:spacing w:before="10"/>
        <w:rPr>
          <w:sz w:val="20"/>
        </w:rPr>
      </w:pPr>
    </w:p>
    <w:p w:rsidR="007C02F4" w:rsidRDefault="00AC0231">
      <w:pPr>
        <w:ind w:left="2333" w:right="2357"/>
        <w:jc w:val="center"/>
        <w:rPr>
          <w:b/>
          <w:sz w:val="20"/>
        </w:rPr>
      </w:pPr>
      <w:r w:rsidRPr="003D738E">
        <w:rPr>
          <w:b/>
          <w:i/>
          <w:sz w:val="20"/>
        </w:rPr>
        <w:t>Сопредседатель</w:t>
      </w:r>
      <w:r w:rsidR="00DF261C" w:rsidRPr="003D738E">
        <w:rPr>
          <w:b/>
          <w:i/>
          <w:sz w:val="20"/>
        </w:rPr>
        <w:t xml:space="preserve"> секции:</w:t>
      </w:r>
      <w:r w:rsidR="00DF261C">
        <w:rPr>
          <w:b/>
          <w:sz w:val="20"/>
        </w:rPr>
        <w:t xml:space="preserve"> к.б.н., доцент </w:t>
      </w:r>
      <w:proofErr w:type="spellStart"/>
      <w:r w:rsidR="00DF261C">
        <w:rPr>
          <w:b/>
          <w:sz w:val="20"/>
        </w:rPr>
        <w:t>Хазиев</w:t>
      </w:r>
      <w:proofErr w:type="spellEnd"/>
      <w:r w:rsidR="00DF261C">
        <w:rPr>
          <w:b/>
          <w:sz w:val="20"/>
        </w:rPr>
        <w:t xml:space="preserve"> Э.Ф.</w:t>
      </w:r>
    </w:p>
    <w:p w:rsidR="007C02F4" w:rsidRDefault="007C02F4">
      <w:pPr>
        <w:pStyle w:val="a3"/>
        <w:spacing w:before="1"/>
        <w:rPr>
          <w:sz w:val="20"/>
        </w:rPr>
      </w:pPr>
    </w:p>
    <w:p w:rsidR="007C02F4" w:rsidRDefault="00DF261C" w:rsidP="003D738E">
      <w:pPr>
        <w:spacing w:before="1"/>
        <w:jc w:val="center"/>
        <w:rPr>
          <w:b/>
          <w:sz w:val="20"/>
        </w:rPr>
      </w:pPr>
      <w:r>
        <w:rPr>
          <w:b/>
          <w:sz w:val="20"/>
        </w:rPr>
        <w:t xml:space="preserve">Секретарь секции: </w:t>
      </w:r>
      <w:r w:rsidR="003D738E">
        <w:rPr>
          <w:b/>
          <w:sz w:val="20"/>
        </w:rPr>
        <w:t xml:space="preserve">ст. преп. </w:t>
      </w:r>
      <w:r>
        <w:rPr>
          <w:b/>
          <w:sz w:val="20"/>
        </w:rPr>
        <w:t>Степура А.В.</w:t>
      </w:r>
    </w:p>
    <w:p w:rsidR="00DF261C" w:rsidRDefault="00DF261C">
      <w:pPr>
        <w:ind w:left="336" w:right="362"/>
        <w:jc w:val="center"/>
        <w:rPr>
          <w:b/>
          <w:sz w:val="20"/>
        </w:rPr>
      </w:pPr>
      <w:r>
        <w:rPr>
          <w:b/>
          <w:sz w:val="20"/>
        </w:rPr>
        <w:t>Начало заседания секции: 20 апреля, 10</w:t>
      </w:r>
      <w:r>
        <w:rPr>
          <w:b/>
          <w:sz w:val="20"/>
          <w:u w:val="single"/>
          <w:vertAlign w:val="superscript"/>
        </w:rPr>
        <w:t>00</w:t>
      </w:r>
    </w:p>
    <w:p w:rsidR="007C02F4" w:rsidRDefault="00DF261C" w:rsidP="00DF261C">
      <w:pPr>
        <w:ind w:left="336" w:right="362"/>
        <w:jc w:val="center"/>
        <w:rPr>
          <w:b/>
          <w:sz w:val="20"/>
        </w:rPr>
      </w:pPr>
      <w:r>
        <w:rPr>
          <w:b/>
          <w:sz w:val="20"/>
        </w:rPr>
        <w:t xml:space="preserve">Место проведения: 5 здание КНИТУ-КАИ, каф. </w:t>
      </w:r>
      <w:proofErr w:type="spellStart"/>
      <w:r>
        <w:rPr>
          <w:b/>
          <w:sz w:val="20"/>
        </w:rPr>
        <w:t>НТвЭ</w:t>
      </w:r>
      <w:proofErr w:type="spellEnd"/>
      <w:r>
        <w:rPr>
          <w:b/>
          <w:sz w:val="20"/>
        </w:rPr>
        <w:t>, ауд. 236</w:t>
      </w:r>
    </w:p>
    <w:p w:rsidR="007C02F4" w:rsidRDefault="007C02F4" w:rsidP="00F42A78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13"/>
      </w:tblGrid>
      <w:tr w:rsidR="007C02F4" w:rsidTr="00A25AE7">
        <w:trPr>
          <w:trHeight w:val="349"/>
          <w:jc w:val="center"/>
        </w:trPr>
        <w:tc>
          <w:tcPr>
            <w:tcW w:w="6813" w:type="dxa"/>
          </w:tcPr>
          <w:p w:rsidR="007C02F4" w:rsidRDefault="00FB2755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Балашова Д.В.</w:t>
            </w:r>
            <w:r w:rsidRPr="00FB2755">
              <w:rPr>
                <w:i/>
                <w:sz w:val="18"/>
              </w:rPr>
              <w:t xml:space="preserve">, </w:t>
            </w:r>
            <w:proofErr w:type="spellStart"/>
            <w:r w:rsidRPr="00FB2755">
              <w:rPr>
                <w:i/>
                <w:sz w:val="18"/>
              </w:rPr>
              <w:t>Хазиев</w:t>
            </w:r>
            <w:proofErr w:type="spellEnd"/>
            <w:r w:rsidRPr="00FB2755">
              <w:rPr>
                <w:i/>
                <w:sz w:val="18"/>
              </w:rPr>
              <w:t xml:space="preserve"> Э.Ф.</w:t>
            </w:r>
          </w:p>
          <w:p w:rsidR="007C02F4" w:rsidRDefault="00FB2755">
            <w:pPr>
              <w:pStyle w:val="TableParagraph"/>
              <w:spacing w:before="1" w:line="210" w:lineRule="atLeast"/>
              <w:rPr>
                <w:b/>
                <w:sz w:val="18"/>
              </w:rPr>
            </w:pPr>
            <w:proofErr w:type="spellStart"/>
            <w:r w:rsidRPr="00FB2755">
              <w:rPr>
                <w:b/>
                <w:sz w:val="18"/>
              </w:rPr>
              <w:t>Влиянние</w:t>
            </w:r>
            <w:proofErr w:type="spellEnd"/>
            <w:r>
              <w:rPr>
                <w:b/>
                <w:sz w:val="18"/>
              </w:rPr>
              <w:t xml:space="preserve"> увеличения концентрации ионов</w:t>
            </w:r>
            <w:proofErr w:type="gramStart"/>
            <w:r>
              <w:rPr>
                <w:b/>
                <w:sz w:val="18"/>
              </w:rPr>
              <w:t xml:space="preserve"> К</w:t>
            </w:r>
            <w:proofErr w:type="gramEnd"/>
            <w:r>
              <w:rPr>
                <w:b/>
                <w:sz w:val="18"/>
                <w:vertAlign w:val="superscript"/>
              </w:rPr>
              <w:t>+</w:t>
            </w:r>
            <w:r w:rsidRPr="00FB2755">
              <w:rPr>
                <w:b/>
                <w:sz w:val="18"/>
              </w:rPr>
              <w:t xml:space="preserve"> в растворе на вход кальция в различных участках двигательного нервного окончания лягушки</w:t>
            </w:r>
          </w:p>
        </w:tc>
      </w:tr>
      <w:tr w:rsidR="007C02F4" w:rsidTr="00A25AE7">
        <w:trPr>
          <w:trHeight w:val="274"/>
          <w:jc w:val="center"/>
        </w:trPr>
        <w:tc>
          <w:tcPr>
            <w:tcW w:w="6813" w:type="dxa"/>
          </w:tcPr>
          <w:p w:rsidR="007C02F4" w:rsidRDefault="00BB5309">
            <w:pPr>
              <w:pStyle w:val="TableParagraph"/>
              <w:rPr>
                <w:i/>
                <w:sz w:val="18"/>
              </w:rPr>
            </w:pPr>
            <w:proofErr w:type="spellStart"/>
            <w:r w:rsidRPr="00BB5309">
              <w:rPr>
                <w:i/>
                <w:sz w:val="18"/>
              </w:rPr>
              <w:t>Ковязина</w:t>
            </w:r>
            <w:proofErr w:type="spellEnd"/>
            <w:r w:rsidRPr="00BB5309">
              <w:rPr>
                <w:i/>
                <w:sz w:val="18"/>
              </w:rPr>
              <w:t xml:space="preserve"> И.В., </w:t>
            </w:r>
            <w:proofErr w:type="spellStart"/>
            <w:r w:rsidRPr="00BB5309">
              <w:rPr>
                <w:i/>
                <w:sz w:val="18"/>
              </w:rPr>
              <w:t>Ценцевицкий</w:t>
            </w:r>
            <w:proofErr w:type="spellEnd"/>
            <w:r w:rsidRPr="00BB5309">
              <w:rPr>
                <w:i/>
                <w:sz w:val="18"/>
              </w:rPr>
              <w:t xml:space="preserve"> А.Н.</w:t>
            </w:r>
          </w:p>
          <w:p w:rsidR="007C02F4" w:rsidRDefault="00BB5309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r w:rsidRPr="00BB5309">
              <w:rPr>
                <w:b/>
                <w:sz w:val="18"/>
              </w:rPr>
              <w:t xml:space="preserve">Участие никотиновых рецепторов α7 типа в модуляции </w:t>
            </w:r>
            <w:proofErr w:type="spellStart"/>
            <w:r w:rsidRPr="00BB5309">
              <w:rPr>
                <w:b/>
                <w:sz w:val="18"/>
              </w:rPr>
              <w:t>синаптической</w:t>
            </w:r>
            <w:proofErr w:type="spellEnd"/>
            <w:r w:rsidRPr="00BB5309">
              <w:rPr>
                <w:b/>
                <w:sz w:val="18"/>
              </w:rPr>
              <w:t xml:space="preserve"> передачи в нервно-мышечных синапсах лягушки</w:t>
            </w:r>
          </w:p>
        </w:tc>
      </w:tr>
      <w:tr w:rsidR="007C02F4" w:rsidTr="00777E41">
        <w:trPr>
          <w:trHeight w:val="449"/>
          <w:jc w:val="center"/>
        </w:trPr>
        <w:tc>
          <w:tcPr>
            <w:tcW w:w="6813" w:type="dxa"/>
          </w:tcPr>
          <w:p w:rsidR="00BB5309" w:rsidRDefault="00BB5309">
            <w:pPr>
              <w:pStyle w:val="TableParagraph"/>
              <w:spacing w:before="7" w:line="206" w:lineRule="exact"/>
              <w:ind w:right="202"/>
              <w:jc w:val="both"/>
              <w:rPr>
                <w:i/>
                <w:sz w:val="18"/>
              </w:rPr>
            </w:pPr>
            <w:proofErr w:type="spellStart"/>
            <w:r w:rsidRPr="00BB5309">
              <w:rPr>
                <w:i/>
                <w:sz w:val="18"/>
              </w:rPr>
              <w:t>Крыницкий</w:t>
            </w:r>
            <w:proofErr w:type="spellEnd"/>
            <w:r w:rsidRPr="00BB5309">
              <w:rPr>
                <w:i/>
                <w:sz w:val="18"/>
              </w:rPr>
              <w:t xml:space="preserve"> П.П.</w:t>
            </w:r>
          </w:p>
          <w:p w:rsidR="007C02F4" w:rsidRDefault="00BB5309">
            <w:pPr>
              <w:pStyle w:val="TableParagraph"/>
              <w:spacing w:before="7" w:line="206" w:lineRule="exact"/>
              <w:ind w:right="202"/>
              <w:jc w:val="both"/>
              <w:rPr>
                <w:b/>
                <w:sz w:val="18"/>
              </w:rPr>
            </w:pPr>
            <w:r w:rsidRPr="00BB5309">
              <w:rPr>
                <w:b/>
                <w:sz w:val="18"/>
              </w:rPr>
              <w:t>Оценка</w:t>
            </w:r>
            <w:r>
              <w:rPr>
                <w:b/>
                <w:sz w:val="18"/>
              </w:rPr>
              <w:t xml:space="preserve"> методом ЯМР воздействия ММ</w:t>
            </w:r>
            <w:r w:rsidRPr="00BB5309">
              <w:rPr>
                <w:b/>
                <w:sz w:val="18"/>
              </w:rPr>
              <w:t xml:space="preserve"> полей на микроорганизмы различного уровня организации</w:t>
            </w:r>
          </w:p>
        </w:tc>
      </w:tr>
      <w:tr w:rsidR="007C02F4" w:rsidTr="00840CE5">
        <w:trPr>
          <w:trHeight w:val="529"/>
          <w:jc w:val="center"/>
        </w:trPr>
        <w:tc>
          <w:tcPr>
            <w:tcW w:w="6813" w:type="dxa"/>
          </w:tcPr>
          <w:p w:rsidR="007C02F4" w:rsidRDefault="00BB5309">
            <w:pPr>
              <w:pStyle w:val="TableParagraph"/>
              <w:spacing w:line="247" w:lineRule="exact"/>
            </w:pPr>
            <w:proofErr w:type="spellStart"/>
            <w:r w:rsidRPr="00BB5309">
              <w:rPr>
                <w:i/>
                <w:sz w:val="18"/>
              </w:rPr>
              <w:t>Маломуж</w:t>
            </w:r>
            <w:proofErr w:type="spellEnd"/>
            <w:r w:rsidRPr="00BB5309">
              <w:rPr>
                <w:i/>
                <w:sz w:val="18"/>
              </w:rPr>
              <w:t xml:space="preserve"> А.И.</w:t>
            </w:r>
          </w:p>
          <w:p w:rsidR="007C02F4" w:rsidRDefault="00BB5309">
            <w:pPr>
              <w:pStyle w:val="TableParagraph"/>
              <w:spacing w:before="8" w:line="206" w:lineRule="exact"/>
              <w:ind w:right="201"/>
              <w:rPr>
                <w:b/>
                <w:sz w:val="18"/>
              </w:rPr>
            </w:pPr>
            <w:r w:rsidRPr="00BB5309">
              <w:rPr>
                <w:b/>
                <w:sz w:val="18"/>
              </w:rPr>
              <w:t>Гамма-аминомасляная кислота как сигнальная молекула в периферической нервной системе</w:t>
            </w:r>
          </w:p>
        </w:tc>
      </w:tr>
      <w:tr w:rsidR="007C02F4" w:rsidTr="00A25AE7">
        <w:trPr>
          <w:trHeight w:val="457"/>
          <w:jc w:val="center"/>
        </w:trPr>
        <w:tc>
          <w:tcPr>
            <w:tcW w:w="6813" w:type="dxa"/>
          </w:tcPr>
          <w:p w:rsidR="007C02F4" w:rsidRDefault="00BB5309">
            <w:pPr>
              <w:pStyle w:val="TableParagraph"/>
              <w:rPr>
                <w:i/>
                <w:sz w:val="18"/>
              </w:rPr>
            </w:pPr>
            <w:proofErr w:type="spellStart"/>
            <w:r w:rsidRPr="00BB5309">
              <w:rPr>
                <w:i/>
                <w:sz w:val="18"/>
              </w:rPr>
              <w:t>Сибгатуллина</w:t>
            </w:r>
            <w:proofErr w:type="spellEnd"/>
            <w:r w:rsidRPr="00BB5309">
              <w:rPr>
                <w:i/>
                <w:sz w:val="18"/>
              </w:rPr>
              <w:t xml:space="preserve"> Г.В., </w:t>
            </w:r>
            <w:proofErr w:type="spellStart"/>
            <w:r w:rsidRPr="00BB5309">
              <w:rPr>
                <w:i/>
                <w:sz w:val="18"/>
              </w:rPr>
              <w:t>Мухитов</w:t>
            </w:r>
            <w:proofErr w:type="spellEnd"/>
            <w:r w:rsidRPr="00BB5309">
              <w:rPr>
                <w:i/>
                <w:sz w:val="18"/>
              </w:rPr>
              <w:t xml:space="preserve"> А.Р.</w:t>
            </w:r>
          </w:p>
          <w:p w:rsidR="007C02F4" w:rsidRDefault="00BB5309">
            <w:pPr>
              <w:pStyle w:val="TableParagraph"/>
              <w:spacing w:before="10" w:line="206" w:lineRule="exact"/>
              <w:rPr>
                <w:b/>
                <w:sz w:val="18"/>
              </w:rPr>
            </w:pPr>
            <w:r w:rsidRPr="00BB5309">
              <w:rPr>
                <w:b/>
                <w:sz w:val="18"/>
              </w:rPr>
              <w:t xml:space="preserve">Ко-культуры клеток </w:t>
            </w:r>
            <w:proofErr w:type="spellStart"/>
            <w:r w:rsidRPr="00BB5309">
              <w:rPr>
                <w:b/>
                <w:sz w:val="18"/>
              </w:rPr>
              <w:t>миоцитов</w:t>
            </w:r>
            <w:proofErr w:type="spellEnd"/>
            <w:r w:rsidRPr="00BB5309">
              <w:rPr>
                <w:b/>
                <w:sz w:val="18"/>
              </w:rPr>
              <w:t xml:space="preserve"> и </w:t>
            </w:r>
            <w:proofErr w:type="spellStart"/>
            <w:r w:rsidRPr="00BB5309">
              <w:rPr>
                <w:b/>
                <w:sz w:val="18"/>
              </w:rPr>
              <w:t>мотонейронов</w:t>
            </w:r>
            <w:proofErr w:type="spellEnd"/>
            <w:r w:rsidRPr="00BB5309">
              <w:rPr>
                <w:b/>
                <w:sz w:val="18"/>
              </w:rPr>
              <w:t xml:space="preserve"> как модель исследования межклеточной сигнализаци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z w:val="18"/>
                <w:lang w:val="en-US"/>
              </w:rPr>
              <w:t>in</w:t>
            </w:r>
            <w:proofErr w:type="spellStart"/>
            <w:r>
              <w:rPr>
                <w:b/>
                <w:sz w:val="18"/>
              </w:rPr>
              <w:t>vitro</w:t>
            </w:r>
            <w:proofErr w:type="spellEnd"/>
          </w:p>
        </w:tc>
      </w:tr>
      <w:tr w:rsidR="007C02F4" w:rsidTr="00A25AE7">
        <w:trPr>
          <w:trHeight w:val="620"/>
          <w:jc w:val="center"/>
        </w:trPr>
        <w:tc>
          <w:tcPr>
            <w:tcW w:w="6813" w:type="dxa"/>
          </w:tcPr>
          <w:p w:rsidR="007C02F4" w:rsidRDefault="00BB5309">
            <w:pPr>
              <w:pStyle w:val="TableParagraph"/>
              <w:rPr>
                <w:i/>
                <w:sz w:val="18"/>
              </w:rPr>
            </w:pPr>
            <w:r w:rsidRPr="00BB5309">
              <w:rPr>
                <w:i/>
                <w:sz w:val="18"/>
              </w:rPr>
              <w:t xml:space="preserve">Тяпкина О.В., </w:t>
            </w:r>
            <w:proofErr w:type="spellStart"/>
            <w:r w:rsidRPr="00BB5309">
              <w:rPr>
                <w:i/>
                <w:sz w:val="18"/>
              </w:rPr>
              <w:t>Нуруллин</w:t>
            </w:r>
            <w:proofErr w:type="spellEnd"/>
            <w:r w:rsidRPr="00BB5309">
              <w:rPr>
                <w:i/>
                <w:sz w:val="18"/>
              </w:rPr>
              <w:t xml:space="preserve"> Л.Ф.</w:t>
            </w:r>
          </w:p>
          <w:p w:rsidR="007C02F4" w:rsidRDefault="00BB5309">
            <w:pPr>
              <w:pStyle w:val="TableParagraph"/>
              <w:spacing w:before="1" w:line="210" w:lineRule="atLeast"/>
              <w:rPr>
                <w:b/>
                <w:sz w:val="18"/>
              </w:rPr>
            </w:pPr>
            <w:r w:rsidRPr="00BB5309">
              <w:rPr>
                <w:b/>
                <w:sz w:val="18"/>
              </w:rPr>
              <w:t xml:space="preserve">Влияние </w:t>
            </w:r>
            <w:proofErr w:type="spellStart"/>
            <w:r w:rsidRPr="00BB5309">
              <w:rPr>
                <w:b/>
                <w:sz w:val="18"/>
              </w:rPr>
              <w:t>карбахолина</w:t>
            </w:r>
            <w:proofErr w:type="spellEnd"/>
            <w:r w:rsidRPr="00BB5309">
              <w:rPr>
                <w:b/>
                <w:sz w:val="18"/>
              </w:rPr>
              <w:t xml:space="preserve"> на уровень вызванной секреции ацетилхолина в нервно-мышечных синапсах «медленного» и «быстрого» типов у крыс после длительной опорной разгрузки</w:t>
            </w:r>
          </w:p>
        </w:tc>
      </w:tr>
      <w:tr w:rsidR="007C02F4" w:rsidTr="00A25AE7">
        <w:trPr>
          <w:trHeight w:val="407"/>
          <w:jc w:val="center"/>
        </w:trPr>
        <w:tc>
          <w:tcPr>
            <w:tcW w:w="6813" w:type="dxa"/>
          </w:tcPr>
          <w:p w:rsidR="007C02F4" w:rsidRDefault="00BB5309">
            <w:pPr>
              <w:pStyle w:val="TableParagraph"/>
              <w:rPr>
                <w:i/>
                <w:sz w:val="18"/>
              </w:rPr>
            </w:pPr>
            <w:proofErr w:type="spellStart"/>
            <w:r w:rsidRPr="00BB5309">
              <w:rPr>
                <w:i/>
                <w:sz w:val="18"/>
              </w:rPr>
              <w:t>Хузахметова</w:t>
            </w:r>
            <w:proofErr w:type="spellEnd"/>
            <w:r w:rsidRPr="00BB5309">
              <w:rPr>
                <w:i/>
                <w:sz w:val="18"/>
              </w:rPr>
              <w:t xml:space="preserve"> В.Ф., </w:t>
            </w:r>
            <w:proofErr w:type="spellStart"/>
            <w:r w:rsidRPr="00BB5309">
              <w:rPr>
                <w:i/>
                <w:sz w:val="18"/>
              </w:rPr>
              <w:t>Маломуж</w:t>
            </w:r>
            <w:proofErr w:type="spellEnd"/>
            <w:r w:rsidRPr="00BB5309">
              <w:rPr>
                <w:i/>
                <w:sz w:val="18"/>
              </w:rPr>
              <w:t xml:space="preserve"> А.И.</w:t>
            </w:r>
          </w:p>
          <w:p w:rsidR="007C02F4" w:rsidRDefault="00BB5309">
            <w:pPr>
              <w:pStyle w:val="TableParagraph"/>
              <w:spacing w:before="2" w:line="188" w:lineRule="exact"/>
              <w:rPr>
                <w:b/>
                <w:sz w:val="18"/>
              </w:rPr>
            </w:pPr>
            <w:r w:rsidRPr="00BB5309">
              <w:rPr>
                <w:b/>
                <w:sz w:val="18"/>
              </w:rPr>
              <w:t xml:space="preserve">Участие </w:t>
            </w:r>
            <w:proofErr w:type="spellStart"/>
            <w:r w:rsidRPr="00BB5309">
              <w:rPr>
                <w:b/>
                <w:sz w:val="18"/>
              </w:rPr>
              <w:t>гамк</w:t>
            </w:r>
            <w:proofErr w:type="spellEnd"/>
            <w:r w:rsidRPr="00BB5309">
              <w:rPr>
                <w:b/>
                <w:sz w:val="18"/>
              </w:rPr>
              <w:t>-рецепторов в регуляции кинетики секреции квантов ацетилхолина в нервно-мышечном синапсе крысы</w:t>
            </w:r>
          </w:p>
        </w:tc>
      </w:tr>
      <w:tr w:rsidR="007C02F4" w:rsidTr="00A25AE7">
        <w:trPr>
          <w:trHeight w:val="620"/>
          <w:jc w:val="center"/>
        </w:trPr>
        <w:tc>
          <w:tcPr>
            <w:tcW w:w="6813" w:type="dxa"/>
          </w:tcPr>
          <w:p w:rsidR="007C02F4" w:rsidRDefault="00BB5309">
            <w:pPr>
              <w:pStyle w:val="TableParagraph"/>
              <w:rPr>
                <w:i/>
                <w:sz w:val="18"/>
              </w:rPr>
            </w:pPr>
            <w:proofErr w:type="spellStart"/>
            <w:r w:rsidRPr="00BB5309">
              <w:rPr>
                <w:i/>
                <w:sz w:val="18"/>
              </w:rPr>
              <w:t>Ценцевицкий</w:t>
            </w:r>
            <w:proofErr w:type="spellEnd"/>
            <w:r w:rsidRPr="00BB5309">
              <w:rPr>
                <w:i/>
                <w:sz w:val="18"/>
              </w:rPr>
              <w:t xml:space="preserve"> А.Н., </w:t>
            </w:r>
            <w:proofErr w:type="spellStart"/>
            <w:r w:rsidRPr="00BB5309">
              <w:rPr>
                <w:i/>
                <w:sz w:val="18"/>
              </w:rPr>
              <w:t>Бухараева</w:t>
            </w:r>
            <w:proofErr w:type="spellEnd"/>
            <w:r w:rsidRPr="00BB5309">
              <w:rPr>
                <w:i/>
                <w:sz w:val="18"/>
              </w:rPr>
              <w:t xml:space="preserve"> Э.А.</w:t>
            </w:r>
          </w:p>
          <w:p w:rsidR="007C02F4" w:rsidRDefault="00BB5309">
            <w:pPr>
              <w:pStyle w:val="TableParagraph"/>
              <w:spacing w:before="7" w:line="206" w:lineRule="exact"/>
              <w:rPr>
                <w:b/>
                <w:sz w:val="18"/>
              </w:rPr>
            </w:pPr>
            <w:proofErr w:type="spellStart"/>
            <w:r w:rsidRPr="00BB5309">
              <w:rPr>
                <w:b/>
                <w:sz w:val="18"/>
              </w:rPr>
              <w:t>Десинхронизирующий</w:t>
            </w:r>
            <w:proofErr w:type="spellEnd"/>
            <w:r w:rsidRPr="00BB5309">
              <w:rPr>
                <w:b/>
                <w:sz w:val="18"/>
              </w:rPr>
              <w:t xml:space="preserve"> эффект норадреналина на квантовую секрецию ацетилхолина в нервно-мышечном соединении мыши</w:t>
            </w:r>
          </w:p>
        </w:tc>
      </w:tr>
      <w:tr w:rsidR="00E22253" w:rsidTr="00A25AE7">
        <w:trPr>
          <w:trHeight w:val="620"/>
          <w:jc w:val="center"/>
        </w:trPr>
        <w:tc>
          <w:tcPr>
            <w:tcW w:w="6813" w:type="dxa"/>
          </w:tcPr>
          <w:p w:rsidR="00E22253" w:rsidRDefault="00E22253" w:rsidP="00E22253">
            <w:pPr>
              <w:pStyle w:val="TableParagraph"/>
              <w:rPr>
                <w:i/>
                <w:sz w:val="18"/>
              </w:rPr>
            </w:pPr>
            <w:r w:rsidRPr="00E22253">
              <w:rPr>
                <w:i/>
                <w:sz w:val="18"/>
              </w:rPr>
              <w:t xml:space="preserve">Щербакова Т.Ф., Коробков А.А., </w:t>
            </w:r>
            <w:proofErr w:type="spellStart"/>
            <w:r w:rsidRPr="00E22253">
              <w:rPr>
                <w:i/>
                <w:sz w:val="18"/>
              </w:rPr>
              <w:t>Шагвалиев</w:t>
            </w:r>
            <w:proofErr w:type="spellEnd"/>
            <w:r w:rsidRPr="00E22253">
              <w:rPr>
                <w:i/>
                <w:sz w:val="18"/>
              </w:rPr>
              <w:t xml:space="preserve"> Т.Р., Садыков А.Р.</w:t>
            </w:r>
          </w:p>
          <w:p w:rsidR="00E22253" w:rsidRPr="00BB5309" w:rsidRDefault="00E22253" w:rsidP="00E22253">
            <w:pPr>
              <w:pStyle w:val="TableParagraph"/>
              <w:rPr>
                <w:i/>
                <w:sz w:val="18"/>
              </w:rPr>
            </w:pPr>
            <w:r w:rsidRPr="00E22253">
              <w:rPr>
                <w:b/>
                <w:sz w:val="18"/>
              </w:rPr>
              <w:t>Комп</w:t>
            </w:r>
            <w:r>
              <w:rPr>
                <w:b/>
                <w:sz w:val="18"/>
              </w:rPr>
              <w:t>лекс мониторинга состояния «бод</w:t>
            </w:r>
            <w:r w:rsidRPr="00E22253">
              <w:rPr>
                <w:b/>
                <w:sz w:val="18"/>
              </w:rPr>
              <w:t>рость-сон-утомление» с использованием бесконтактных электродов</w:t>
            </w:r>
          </w:p>
        </w:tc>
      </w:tr>
    </w:tbl>
    <w:p w:rsidR="00D632BD" w:rsidRDefault="00D632BD" w:rsidP="00D632BD">
      <w:pPr>
        <w:jc w:val="center"/>
        <w:rPr>
          <w:b/>
          <w:bCs/>
          <w:sz w:val="20"/>
          <w:szCs w:val="18"/>
        </w:rPr>
      </w:pPr>
      <w:r>
        <w:rPr>
          <w:sz w:val="20"/>
        </w:rPr>
        <w:br w:type="page"/>
      </w:r>
    </w:p>
    <w:p w:rsidR="00F42A78" w:rsidRDefault="00F42A78" w:rsidP="00F42A78">
      <w:pPr>
        <w:spacing w:before="83"/>
        <w:ind w:left="335" w:right="357"/>
        <w:jc w:val="center"/>
        <w:rPr>
          <w:b/>
        </w:rPr>
      </w:pPr>
      <w:r>
        <w:rPr>
          <w:b/>
        </w:rPr>
        <w:lastRenderedPageBreak/>
        <w:t>СЕКЦИЯ 4. КВАНТОВАЯ ОПТИКА И КОММУНИКАЦИИ</w:t>
      </w:r>
    </w:p>
    <w:p w:rsidR="007C02F4" w:rsidRDefault="007C02F4">
      <w:pPr>
        <w:pStyle w:val="a3"/>
        <w:spacing w:before="1"/>
        <w:rPr>
          <w:sz w:val="20"/>
        </w:rPr>
      </w:pPr>
    </w:p>
    <w:p w:rsidR="007C02F4" w:rsidRDefault="00DF261C">
      <w:pPr>
        <w:ind w:left="336" w:right="358"/>
        <w:jc w:val="center"/>
        <w:rPr>
          <w:b/>
          <w:i/>
          <w:sz w:val="20"/>
        </w:rPr>
      </w:pPr>
      <w:r>
        <w:rPr>
          <w:b/>
          <w:i/>
          <w:sz w:val="20"/>
        </w:rPr>
        <w:t>Председатель секции:</w:t>
      </w:r>
    </w:p>
    <w:p w:rsidR="007C02F4" w:rsidRDefault="00DF261C">
      <w:pPr>
        <w:spacing w:before="1"/>
        <w:ind w:left="335" w:right="362"/>
        <w:jc w:val="center"/>
        <w:rPr>
          <w:b/>
          <w:sz w:val="20"/>
        </w:rPr>
      </w:pPr>
      <w:proofErr w:type="spellStart"/>
      <w:r>
        <w:rPr>
          <w:b/>
          <w:sz w:val="20"/>
        </w:rPr>
        <w:t>д.ф-м.н</w:t>
      </w:r>
      <w:proofErr w:type="spellEnd"/>
      <w:r>
        <w:rPr>
          <w:b/>
          <w:sz w:val="20"/>
        </w:rPr>
        <w:t>., профессор Моисеев С.А.</w:t>
      </w:r>
    </w:p>
    <w:p w:rsidR="007C02F4" w:rsidRPr="003D738E" w:rsidRDefault="007C02F4">
      <w:pPr>
        <w:pStyle w:val="a3"/>
        <w:spacing w:before="10"/>
        <w:rPr>
          <w:sz w:val="20"/>
        </w:rPr>
      </w:pPr>
    </w:p>
    <w:p w:rsidR="007C02F4" w:rsidRDefault="00DF261C">
      <w:pPr>
        <w:ind w:left="336" w:right="361"/>
        <w:jc w:val="center"/>
        <w:rPr>
          <w:b/>
          <w:i/>
          <w:sz w:val="20"/>
        </w:rPr>
      </w:pPr>
      <w:r>
        <w:rPr>
          <w:b/>
          <w:i/>
          <w:sz w:val="20"/>
        </w:rPr>
        <w:t>Сопредседатель секции:</w:t>
      </w:r>
    </w:p>
    <w:p w:rsidR="007C02F4" w:rsidRDefault="00DF261C">
      <w:pPr>
        <w:ind w:left="335" w:right="362"/>
        <w:jc w:val="center"/>
        <w:rPr>
          <w:b/>
          <w:sz w:val="20"/>
        </w:rPr>
      </w:pPr>
      <w:proofErr w:type="spellStart"/>
      <w:r>
        <w:rPr>
          <w:b/>
          <w:sz w:val="20"/>
        </w:rPr>
        <w:t>к.ф-м.н</w:t>
      </w:r>
      <w:proofErr w:type="spellEnd"/>
      <w:r>
        <w:rPr>
          <w:b/>
          <w:sz w:val="20"/>
        </w:rPr>
        <w:t>., доцент Герасимов К.И.</w:t>
      </w:r>
    </w:p>
    <w:p w:rsidR="007C02F4" w:rsidRDefault="007C02F4">
      <w:pPr>
        <w:pStyle w:val="a3"/>
        <w:spacing w:before="1"/>
        <w:rPr>
          <w:sz w:val="20"/>
        </w:rPr>
      </w:pPr>
    </w:p>
    <w:p w:rsidR="007C02F4" w:rsidRDefault="00DF261C">
      <w:pPr>
        <w:spacing w:line="229" w:lineRule="exact"/>
        <w:ind w:left="335" w:right="362"/>
        <w:jc w:val="center"/>
        <w:rPr>
          <w:b/>
          <w:sz w:val="20"/>
        </w:rPr>
      </w:pPr>
      <w:r>
        <w:rPr>
          <w:b/>
          <w:sz w:val="20"/>
        </w:rPr>
        <w:t xml:space="preserve">Секретарь секции: </w:t>
      </w:r>
      <w:proofErr w:type="spellStart"/>
      <w:r>
        <w:rPr>
          <w:b/>
          <w:sz w:val="20"/>
        </w:rPr>
        <w:t>Миннегалеев</w:t>
      </w:r>
      <w:proofErr w:type="spellEnd"/>
      <w:r>
        <w:rPr>
          <w:b/>
          <w:sz w:val="20"/>
        </w:rPr>
        <w:t xml:space="preserve"> М.М.</w:t>
      </w:r>
    </w:p>
    <w:p w:rsidR="00BB5309" w:rsidRDefault="00DF261C" w:rsidP="00F42A78">
      <w:pPr>
        <w:ind w:left="336" w:right="362"/>
        <w:jc w:val="center"/>
        <w:rPr>
          <w:b/>
          <w:sz w:val="20"/>
        </w:rPr>
      </w:pPr>
      <w:r>
        <w:rPr>
          <w:b/>
          <w:sz w:val="20"/>
        </w:rPr>
        <w:t>Начало заседания секции: 20 апреля, 10</w:t>
      </w:r>
      <w:r>
        <w:rPr>
          <w:b/>
          <w:sz w:val="20"/>
          <w:u w:val="single"/>
          <w:vertAlign w:val="superscript"/>
        </w:rPr>
        <w:t>00</w:t>
      </w:r>
      <w:r>
        <w:rPr>
          <w:b/>
          <w:sz w:val="20"/>
        </w:rPr>
        <w:t xml:space="preserve"> Место проведения: 8 здание КНИТУ-КАИ, Квантовый центр, ауд. 122</w:t>
      </w:r>
    </w:p>
    <w:p w:rsidR="00F42A78" w:rsidRPr="00BB5309" w:rsidRDefault="00F42A78" w:rsidP="00F42A78">
      <w:pPr>
        <w:ind w:right="362"/>
        <w:rPr>
          <w:b/>
          <w:sz w:val="20"/>
        </w:rPr>
      </w:pPr>
    </w:p>
    <w:p w:rsidR="007C02F4" w:rsidRPr="009C2152" w:rsidRDefault="007C02F4">
      <w:pPr>
        <w:pStyle w:val="a3"/>
        <w:spacing w:before="6"/>
        <w:rPr>
          <w:b w:val="0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814"/>
      </w:tblGrid>
      <w:tr w:rsidR="007C02F4" w:rsidTr="00F42A78">
        <w:trPr>
          <w:trHeight w:val="504"/>
        </w:trPr>
        <w:tc>
          <w:tcPr>
            <w:tcW w:w="6814" w:type="dxa"/>
          </w:tcPr>
          <w:p w:rsidR="007C02F4" w:rsidRDefault="00092E7B" w:rsidP="00F42A78">
            <w:pPr>
              <w:pStyle w:val="TableParagraph"/>
              <w:spacing w:line="199" w:lineRule="exact"/>
              <w:ind w:left="198"/>
              <w:rPr>
                <w:i/>
                <w:sz w:val="18"/>
              </w:rPr>
            </w:pPr>
            <w:proofErr w:type="spellStart"/>
            <w:r w:rsidRPr="00092E7B">
              <w:rPr>
                <w:i/>
                <w:sz w:val="18"/>
              </w:rPr>
              <w:t>Габдулхаков</w:t>
            </w:r>
            <w:proofErr w:type="spellEnd"/>
            <w:r w:rsidRPr="00092E7B">
              <w:rPr>
                <w:i/>
                <w:sz w:val="18"/>
              </w:rPr>
              <w:t xml:space="preserve"> И.М.</w:t>
            </w:r>
          </w:p>
          <w:p w:rsidR="007C02F4" w:rsidRDefault="00092E7B" w:rsidP="00F42A78">
            <w:pPr>
              <w:pStyle w:val="TableParagraph"/>
              <w:spacing w:line="206" w:lineRule="exact"/>
              <w:ind w:left="198"/>
              <w:rPr>
                <w:b/>
                <w:sz w:val="18"/>
              </w:rPr>
            </w:pPr>
            <w:r w:rsidRPr="00092E7B">
              <w:rPr>
                <w:b/>
                <w:sz w:val="18"/>
              </w:rPr>
              <w:t>Формирование канала квантового</w:t>
            </w:r>
            <w:r>
              <w:rPr>
                <w:b/>
                <w:sz w:val="18"/>
              </w:rPr>
              <w:t xml:space="preserve"> распределения ключей схемы АМФК-ФКАМ</w:t>
            </w:r>
            <w:r w:rsidRPr="00092E7B">
              <w:rPr>
                <w:b/>
                <w:sz w:val="18"/>
              </w:rPr>
              <w:t xml:space="preserve"> с частотным кодированием</w:t>
            </w:r>
          </w:p>
        </w:tc>
      </w:tr>
      <w:tr w:rsidR="007C02F4" w:rsidTr="00F42A78">
        <w:trPr>
          <w:trHeight w:val="456"/>
        </w:trPr>
        <w:tc>
          <w:tcPr>
            <w:tcW w:w="6814" w:type="dxa"/>
          </w:tcPr>
          <w:p w:rsidR="007C02F4" w:rsidRDefault="00092E7B" w:rsidP="00F42A78">
            <w:pPr>
              <w:pStyle w:val="TableParagraph"/>
              <w:ind w:left="198"/>
              <w:rPr>
                <w:i/>
                <w:sz w:val="18"/>
              </w:rPr>
            </w:pPr>
            <w:proofErr w:type="spellStart"/>
            <w:r w:rsidRPr="00092E7B">
              <w:rPr>
                <w:i/>
                <w:sz w:val="18"/>
              </w:rPr>
              <w:t>Епов</w:t>
            </w:r>
            <w:proofErr w:type="spellEnd"/>
            <w:r w:rsidRPr="00092E7B">
              <w:rPr>
                <w:i/>
                <w:sz w:val="18"/>
              </w:rPr>
              <w:t xml:space="preserve"> А.Э., </w:t>
            </w:r>
            <w:proofErr w:type="spellStart"/>
            <w:r w:rsidRPr="00092E7B">
              <w:rPr>
                <w:i/>
                <w:sz w:val="18"/>
              </w:rPr>
              <w:t>Веденькин</w:t>
            </w:r>
            <w:proofErr w:type="spellEnd"/>
            <w:r w:rsidRPr="00092E7B">
              <w:rPr>
                <w:i/>
                <w:sz w:val="18"/>
              </w:rPr>
              <w:t xml:space="preserve"> Д.А.</w:t>
            </w:r>
          </w:p>
          <w:p w:rsidR="007C02F4" w:rsidRDefault="00092E7B" w:rsidP="00F42A78">
            <w:pPr>
              <w:pStyle w:val="TableParagraph"/>
              <w:spacing w:line="210" w:lineRule="atLeast"/>
              <w:ind w:left="198"/>
              <w:rPr>
                <w:b/>
                <w:sz w:val="18"/>
              </w:rPr>
            </w:pPr>
            <w:r w:rsidRPr="00092E7B">
              <w:rPr>
                <w:b/>
                <w:sz w:val="18"/>
              </w:rPr>
              <w:t>Модель канала коммуникации для передачи кодированных сообщений на основе системы с динамической обратной связью</w:t>
            </w:r>
          </w:p>
        </w:tc>
      </w:tr>
      <w:tr w:rsidR="007C02F4" w:rsidTr="00F42A78">
        <w:trPr>
          <w:trHeight w:val="96"/>
        </w:trPr>
        <w:tc>
          <w:tcPr>
            <w:tcW w:w="6814" w:type="dxa"/>
          </w:tcPr>
          <w:p w:rsidR="007C02F4" w:rsidRDefault="00092E7B" w:rsidP="00F42A78">
            <w:pPr>
              <w:pStyle w:val="TableParagraph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Мельник К.С., Харламова Ю.А.</w:t>
            </w:r>
            <w:r w:rsidRPr="00092E7B">
              <w:rPr>
                <w:i/>
                <w:sz w:val="18"/>
              </w:rPr>
              <w:t>, Банник О.И.</w:t>
            </w:r>
          </w:p>
          <w:p w:rsidR="007C02F4" w:rsidRDefault="00092E7B" w:rsidP="00F42A78">
            <w:pPr>
              <w:pStyle w:val="TableParagraph"/>
              <w:tabs>
                <w:tab w:val="left" w:pos="1972"/>
                <w:tab w:val="left" w:pos="3232"/>
                <w:tab w:val="left" w:pos="3680"/>
                <w:tab w:val="left" w:pos="5329"/>
              </w:tabs>
              <w:spacing w:line="206" w:lineRule="exact"/>
              <w:ind w:left="198" w:right="2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Статистика ключей и </w:t>
            </w:r>
            <w:r>
              <w:rPr>
                <w:b/>
                <w:sz w:val="18"/>
                <w:lang w:val="en-US"/>
              </w:rPr>
              <w:t>QBER</w:t>
            </w:r>
            <w:r w:rsidRPr="00092E7B">
              <w:rPr>
                <w:b/>
                <w:sz w:val="18"/>
              </w:rPr>
              <w:t xml:space="preserve"> в квантовой криптографии на боковых частотах</w:t>
            </w:r>
          </w:p>
        </w:tc>
      </w:tr>
      <w:tr w:rsidR="003942E5" w:rsidTr="00F42A78">
        <w:trPr>
          <w:trHeight w:val="96"/>
        </w:trPr>
        <w:tc>
          <w:tcPr>
            <w:tcW w:w="6814" w:type="dxa"/>
          </w:tcPr>
          <w:p w:rsidR="003942E5" w:rsidRDefault="003942E5" w:rsidP="003942E5">
            <w:pPr>
              <w:pStyle w:val="TableParagraph"/>
              <w:ind w:left="198"/>
              <w:rPr>
                <w:i/>
                <w:sz w:val="18"/>
              </w:rPr>
            </w:pPr>
            <w:proofErr w:type="spellStart"/>
            <w:r w:rsidRPr="003942E5">
              <w:rPr>
                <w:i/>
                <w:sz w:val="18"/>
              </w:rPr>
              <w:t>Миннегалиев</w:t>
            </w:r>
            <w:proofErr w:type="spellEnd"/>
            <w:r w:rsidRPr="003942E5">
              <w:rPr>
                <w:i/>
                <w:sz w:val="18"/>
              </w:rPr>
              <w:t xml:space="preserve"> М.М., Герасимов К.И., </w:t>
            </w:r>
            <w:proofErr w:type="spellStart"/>
            <w:r w:rsidRPr="003942E5">
              <w:rPr>
                <w:i/>
                <w:sz w:val="18"/>
              </w:rPr>
              <w:t>Урманчеев</w:t>
            </w:r>
            <w:proofErr w:type="spellEnd"/>
            <w:r w:rsidRPr="003942E5">
              <w:rPr>
                <w:i/>
                <w:sz w:val="18"/>
              </w:rPr>
              <w:t xml:space="preserve"> Р.В.</w:t>
            </w:r>
          </w:p>
          <w:p w:rsidR="003942E5" w:rsidRDefault="003942E5" w:rsidP="003942E5">
            <w:pPr>
              <w:pStyle w:val="TableParagraph"/>
              <w:ind w:left="198"/>
              <w:rPr>
                <w:i/>
                <w:sz w:val="18"/>
              </w:rPr>
            </w:pPr>
            <w:r w:rsidRPr="003942E5">
              <w:rPr>
                <w:b/>
                <w:sz w:val="18"/>
              </w:rPr>
              <w:t>Экспериментальная реализация оптической адресной квантовой памяти</w:t>
            </w:r>
          </w:p>
        </w:tc>
      </w:tr>
      <w:tr w:rsidR="007C02F4" w:rsidTr="00F42A78">
        <w:trPr>
          <w:trHeight w:val="269"/>
        </w:trPr>
        <w:tc>
          <w:tcPr>
            <w:tcW w:w="6814" w:type="dxa"/>
          </w:tcPr>
          <w:p w:rsidR="007C02F4" w:rsidRDefault="00092E7B" w:rsidP="00F42A78">
            <w:pPr>
              <w:pStyle w:val="TableParagraph"/>
              <w:spacing w:line="202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Перминов Н.С., </w:t>
            </w:r>
            <w:proofErr w:type="spellStart"/>
            <w:r>
              <w:rPr>
                <w:i/>
                <w:sz w:val="18"/>
              </w:rPr>
              <w:t>Таранкова</w:t>
            </w:r>
            <w:proofErr w:type="spellEnd"/>
            <w:r>
              <w:rPr>
                <w:i/>
                <w:sz w:val="18"/>
              </w:rPr>
              <w:t xml:space="preserve"> Д.Ю.</w:t>
            </w:r>
            <w:r w:rsidRPr="00092E7B">
              <w:rPr>
                <w:i/>
                <w:sz w:val="18"/>
              </w:rPr>
              <w:t xml:space="preserve">, </w:t>
            </w:r>
            <w:proofErr w:type="spellStart"/>
            <w:r w:rsidRPr="00092E7B">
              <w:rPr>
                <w:i/>
                <w:sz w:val="18"/>
              </w:rPr>
              <w:t>Петровнин</w:t>
            </w:r>
            <w:proofErr w:type="spellEnd"/>
            <w:r w:rsidRPr="00092E7B">
              <w:rPr>
                <w:i/>
                <w:sz w:val="18"/>
              </w:rPr>
              <w:t xml:space="preserve"> К.В.</w:t>
            </w:r>
          </w:p>
          <w:p w:rsidR="007C02F4" w:rsidRDefault="00092E7B" w:rsidP="00F42A78">
            <w:pPr>
              <w:pStyle w:val="TableParagraph"/>
              <w:spacing w:line="206" w:lineRule="exact"/>
              <w:ind w:left="198"/>
              <w:rPr>
                <w:b/>
                <w:sz w:val="18"/>
              </w:rPr>
            </w:pPr>
            <w:r w:rsidRPr="00092E7B">
              <w:rPr>
                <w:b/>
                <w:sz w:val="18"/>
              </w:rPr>
              <w:t>Конструктор для квантовой памяти на оптимальных фотонных молекулах</w:t>
            </w:r>
          </w:p>
        </w:tc>
      </w:tr>
      <w:tr w:rsidR="007C02F4" w:rsidTr="00F42A78">
        <w:trPr>
          <w:trHeight w:val="621"/>
        </w:trPr>
        <w:tc>
          <w:tcPr>
            <w:tcW w:w="6814" w:type="dxa"/>
          </w:tcPr>
          <w:p w:rsidR="007C02F4" w:rsidRDefault="00092E7B" w:rsidP="00F42A78">
            <w:pPr>
              <w:pStyle w:val="TableParagraph"/>
              <w:ind w:left="198"/>
              <w:rPr>
                <w:i/>
                <w:sz w:val="18"/>
              </w:rPr>
            </w:pPr>
            <w:r w:rsidRPr="00092E7B">
              <w:rPr>
                <w:i/>
                <w:sz w:val="18"/>
              </w:rPr>
              <w:t>Пер</w:t>
            </w:r>
            <w:r>
              <w:rPr>
                <w:i/>
                <w:sz w:val="18"/>
              </w:rPr>
              <w:t>минов Н.С., Смирнов М.А.</w:t>
            </w:r>
            <w:r w:rsidRPr="00092E7B">
              <w:rPr>
                <w:i/>
                <w:sz w:val="18"/>
              </w:rPr>
              <w:t xml:space="preserve">, </w:t>
            </w:r>
            <w:proofErr w:type="spellStart"/>
            <w:r w:rsidRPr="00092E7B">
              <w:rPr>
                <w:i/>
                <w:sz w:val="18"/>
              </w:rPr>
              <w:t>Таранкова</w:t>
            </w:r>
            <w:proofErr w:type="spellEnd"/>
            <w:r w:rsidRPr="00092E7B">
              <w:rPr>
                <w:i/>
                <w:sz w:val="18"/>
              </w:rPr>
              <w:t xml:space="preserve"> Д.Ю.</w:t>
            </w:r>
          </w:p>
          <w:p w:rsidR="007C02F4" w:rsidRDefault="00092E7B" w:rsidP="00F42A78">
            <w:pPr>
              <w:pStyle w:val="TableParagraph"/>
              <w:tabs>
                <w:tab w:val="left" w:pos="1032"/>
                <w:tab w:val="left" w:pos="2291"/>
                <w:tab w:val="left" w:pos="3802"/>
                <w:tab w:val="left" w:pos="4630"/>
                <w:tab w:val="left" w:pos="5732"/>
                <w:tab w:val="left" w:pos="6159"/>
              </w:tabs>
              <w:spacing w:line="206" w:lineRule="exact"/>
              <w:ind w:left="198" w:right="197"/>
              <w:rPr>
                <w:b/>
                <w:sz w:val="18"/>
              </w:rPr>
            </w:pPr>
            <w:r w:rsidRPr="00092E7B">
              <w:rPr>
                <w:b/>
                <w:sz w:val="18"/>
              </w:rPr>
              <w:t xml:space="preserve">Статистика малых выборок временных отсчетов для спонтанного </w:t>
            </w:r>
            <w:proofErr w:type="spellStart"/>
            <w:r w:rsidRPr="00092E7B">
              <w:rPr>
                <w:b/>
                <w:sz w:val="18"/>
              </w:rPr>
              <w:t>четырехволнового</w:t>
            </w:r>
            <w:proofErr w:type="spellEnd"/>
            <w:r w:rsidRPr="00092E7B">
              <w:rPr>
                <w:b/>
                <w:sz w:val="18"/>
              </w:rPr>
              <w:t xml:space="preserve"> смешения</w:t>
            </w:r>
          </w:p>
        </w:tc>
      </w:tr>
      <w:tr w:rsidR="007F6282" w:rsidTr="00F42A78">
        <w:trPr>
          <w:trHeight w:val="621"/>
        </w:trPr>
        <w:tc>
          <w:tcPr>
            <w:tcW w:w="6814" w:type="dxa"/>
          </w:tcPr>
          <w:p w:rsidR="007F6282" w:rsidRDefault="007F6282" w:rsidP="007F6282">
            <w:pPr>
              <w:pStyle w:val="TableParagraph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Смирнов М.А., </w:t>
            </w:r>
            <w:proofErr w:type="spellStart"/>
            <w:r>
              <w:rPr>
                <w:i/>
                <w:sz w:val="18"/>
              </w:rPr>
              <w:t>Петровнин</w:t>
            </w:r>
            <w:proofErr w:type="spellEnd"/>
            <w:r>
              <w:rPr>
                <w:i/>
                <w:sz w:val="18"/>
              </w:rPr>
              <w:t xml:space="preserve"> К.В., </w:t>
            </w:r>
            <w:proofErr w:type="spellStart"/>
            <w:r>
              <w:rPr>
                <w:i/>
                <w:sz w:val="18"/>
              </w:rPr>
              <w:t>Латыпов</w:t>
            </w:r>
            <w:proofErr w:type="spellEnd"/>
            <w:r>
              <w:rPr>
                <w:i/>
                <w:sz w:val="18"/>
              </w:rPr>
              <w:t xml:space="preserve"> И.З., Талипов А.А., Федотов И.В., </w:t>
            </w:r>
          </w:p>
          <w:p w:rsidR="007F6282" w:rsidRDefault="00F60821" w:rsidP="007F6282">
            <w:pPr>
              <w:pStyle w:val="TableParagraph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Шмелев А.Г., </w:t>
            </w:r>
            <w:proofErr w:type="spellStart"/>
            <w:r>
              <w:rPr>
                <w:i/>
                <w:sz w:val="18"/>
              </w:rPr>
              <w:t>Жёлтиков</w:t>
            </w:r>
            <w:proofErr w:type="spellEnd"/>
            <w:r>
              <w:rPr>
                <w:i/>
                <w:sz w:val="18"/>
              </w:rPr>
              <w:t xml:space="preserve"> А.М.,</w:t>
            </w:r>
            <w:r w:rsidR="00E96C7D">
              <w:rPr>
                <w:i/>
                <w:sz w:val="18"/>
              </w:rPr>
              <w:t xml:space="preserve"> </w:t>
            </w:r>
            <w:r w:rsidR="007F6282" w:rsidRPr="007F6282">
              <w:rPr>
                <w:i/>
                <w:sz w:val="18"/>
              </w:rPr>
              <w:t>Моисеев С.А.</w:t>
            </w:r>
          </w:p>
          <w:p w:rsidR="007F6282" w:rsidRPr="00092E7B" w:rsidRDefault="00DB2088" w:rsidP="00F42A78">
            <w:pPr>
              <w:pStyle w:val="TableParagraph"/>
              <w:ind w:left="198"/>
              <w:rPr>
                <w:i/>
                <w:sz w:val="18"/>
              </w:rPr>
            </w:pPr>
            <w:r w:rsidRPr="00DB2088">
              <w:rPr>
                <w:b/>
                <w:sz w:val="18"/>
              </w:rPr>
              <w:t>Генерация коррелированных фотонных пар в нормаль</w:t>
            </w:r>
            <w:r>
              <w:rPr>
                <w:b/>
                <w:sz w:val="18"/>
              </w:rPr>
              <w:t xml:space="preserve">ной дисперсионной области </w:t>
            </w:r>
            <w:proofErr w:type="spellStart"/>
            <w:r>
              <w:rPr>
                <w:b/>
                <w:sz w:val="18"/>
              </w:rPr>
              <w:t>фотон</w:t>
            </w:r>
            <w:r w:rsidRPr="00DB2088">
              <w:rPr>
                <w:b/>
                <w:sz w:val="18"/>
              </w:rPr>
              <w:t>но</w:t>
            </w:r>
            <w:proofErr w:type="spellEnd"/>
            <w:r w:rsidRPr="00DB2088">
              <w:rPr>
                <w:b/>
                <w:sz w:val="18"/>
              </w:rPr>
              <w:t>-кристаллического волокна</w:t>
            </w:r>
          </w:p>
        </w:tc>
      </w:tr>
      <w:tr w:rsidR="007C02F4" w:rsidTr="00F42A78">
        <w:trPr>
          <w:trHeight w:val="58"/>
        </w:trPr>
        <w:tc>
          <w:tcPr>
            <w:tcW w:w="6814" w:type="dxa"/>
          </w:tcPr>
          <w:p w:rsidR="007C02F4" w:rsidRDefault="00092E7B" w:rsidP="00F42A78">
            <w:pPr>
              <w:pStyle w:val="TableParagraph"/>
              <w:ind w:left="198"/>
              <w:rPr>
                <w:i/>
                <w:sz w:val="18"/>
              </w:rPr>
            </w:pPr>
            <w:proofErr w:type="spellStart"/>
            <w:r w:rsidRPr="00092E7B">
              <w:rPr>
                <w:i/>
                <w:sz w:val="18"/>
              </w:rPr>
              <w:t>Тутьяров</w:t>
            </w:r>
            <w:proofErr w:type="spellEnd"/>
            <w:r w:rsidRPr="00092E7B">
              <w:rPr>
                <w:i/>
                <w:sz w:val="18"/>
              </w:rPr>
              <w:t xml:space="preserve"> Н.А.</w:t>
            </w:r>
          </w:p>
          <w:p w:rsidR="007C02F4" w:rsidRDefault="00092E7B" w:rsidP="00F42A78">
            <w:pPr>
              <w:pStyle w:val="TableParagraph"/>
              <w:spacing w:line="189" w:lineRule="exact"/>
              <w:ind w:left="198"/>
              <w:rPr>
                <w:b/>
                <w:sz w:val="18"/>
              </w:rPr>
            </w:pPr>
            <w:r w:rsidRPr="00092E7B">
              <w:rPr>
                <w:b/>
                <w:sz w:val="18"/>
              </w:rPr>
              <w:t>Имитационное м</w:t>
            </w:r>
            <w:r>
              <w:rPr>
                <w:b/>
                <w:sz w:val="18"/>
              </w:rPr>
              <w:t xml:space="preserve">оделирование фрагмента сети </w:t>
            </w:r>
            <w:r>
              <w:rPr>
                <w:b/>
                <w:sz w:val="18"/>
                <w:lang w:val="en-US"/>
              </w:rPr>
              <w:t>SDN</w:t>
            </w:r>
            <w:r w:rsidRPr="00092E7B">
              <w:rPr>
                <w:b/>
                <w:sz w:val="18"/>
              </w:rPr>
              <w:t>с двумя контроллерами</w:t>
            </w:r>
          </w:p>
        </w:tc>
      </w:tr>
      <w:tr w:rsidR="00F60821" w:rsidTr="00F42A78">
        <w:trPr>
          <w:trHeight w:val="58"/>
        </w:trPr>
        <w:tc>
          <w:tcPr>
            <w:tcW w:w="6814" w:type="dxa"/>
          </w:tcPr>
          <w:p w:rsidR="00F60821" w:rsidRDefault="00F60821" w:rsidP="00F60821">
            <w:pPr>
              <w:pStyle w:val="TableParagraph"/>
              <w:ind w:left="19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Урманчеев</w:t>
            </w:r>
            <w:proofErr w:type="spellEnd"/>
            <w:r>
              <w:rPr>
                <w:i/>
                <w:sz w:val="18"/>
              </w:rPr>
              <w:t xml:space="preserve"> Р.В., Герасимов К.И.,</w:t>
            </w:r>
            <w:r w:rsidR="00DB2088">
              <w:rPr>
                <w:i/>
                <w:sz w:val="18"/>
              </w:rPr>
              <w:t xml:space="preserve"> </w:t>
            </w:r>
            <w:proofErr w:type="spellStart"/>
            <w:r w:rsidRPr="00F60821">
              <w:rPr>
                <w:i/>
                <w:sz w:val="18"/>
              </w:rPr>
              <w:t>Миннегалиев</w:t>
            </w:r>
            <w:proofErr w:type="spellEnd"/>
            <w:r w:rsidRPr="00F60821">
              <w:rPr>
                <w:i/>
                <w:sz w:val="18"/>
              </w:rPr>
              <w:t xml:space="preserve"> М.М.</w:t>
            </w:r>
          </w:p>
          <w:p w:rsidR="00F60821" w:rsidRPr="00092E7B" w:rsidRDefault="00F60821" w:rsidP="00F60821">
            <w:pPr>
              <w:pStyle w:val="TableParagraph"/>
              <w:ind w:left="198"/>
              <w:rPr>
                <w:i/>
                <w:sz w:val="18"/>
              </w:rPr>
            </w:pPr>
            <w:r w:rsidRPr="00F60821">
              <w:rPr>
                <w:b/>
                <w:sz w:val="18"/>
              </w:rPr>
              <w:t>Первичное фотонное эхо в оптически плотной среде</w:t>
            </w:r>
          </w:p>
        </w:tc>
      </w:tr>
      <w:tr w:rsidR="00403184" w:rsidTr="00F42A78">
        <w:trPr>
          <w:trHeight w:val="58"/>
        </w:trPr>
        <w:tc>
          <w:tcPr>
            <w:tcW w:w="6814" w:type="dxa"/>
          </w:tcPr>
          <w:p w:rsidR="00403184" w:rsidRDefault="00403184" w:rsidP="00403184">
            <w:pPr>
              <w:pStyle w:val="TableParagraph"/>
              <w:ind w:left="198"/>
              <w:rPr>
                <w:i/>
                <w:sz w:val="18"/>
              </w:rPr>
            </w:pPr>
            <w:proofErr w:type="spellStart"/>
            <w:r w:rsidRPr="00F113D9">
              <w:rPr>
                <w:i/>
                <w:sz w:val="18"/>
              </w:rPr>
              <w:t>Хазиев</w:t>
            </w:r>
            <w:proofErr w:type="spellEnd"/>
            <w:r w:rsidRPr="00F113D9">
              <w:rPr>
                <w:i/>
                <w:sz w:val="18"/>
              </w:rPr>
              <w:t xml:space="preserve"> И.Л., Никулина Т.Г.</w:t>
            </w:r>
          </w:p>
          <w:p w:rsidR="00403184" w:rsidRDefault="00403184" w:rsidP="00403184">
            <w:pPr>
              <w:pStyle w:val="TableParagraph"/>
              <w:ind w:left="198"/>
              <w:rPr>
                <w:i/>
                <w:sz w:val="18"/>
              </w:rPr>
            </w:pPr>
            <w:r w:rsidRPr="00F113D9">
              <w:rPr>
                <w:b/>
                <w:sz w:val="18"/>
              </w:rPr>
              <w:t>Критерии оценивания протоколов квантового распределения ключей</w:t>
            </w:r>
          </w:p>
        </w:tc>
      </w:tr>
    </w:tbl>
    <w:p w:rsidR="007C02F4" w:rsidRDefault="007C02F4">
      <w:pPr>
        <w:spacing w:line="206" w:lineRule="exact"/>
        <w:rPr>
          <w:sz w:val="18"/>
        </w:rPr>
        <w:sectPr w:rsidR="007C02F4">
          <w:pgSz w:w="8400" w:h="11910"/>
          <w:pgMar w:top="1100" w:right="640" w:bottom="280" w:left="720" w:header="720" w:footer="720" w:gutter="0"/>
          <w:cols w:space="720"/>
        </w:sectPr>
      </w:pPr>
    </w:p>
    <w:p w:rsidR="007C02F4" w:rsidRDefault="00DF261C" w:rsidP="00F42A78">
      <w:pPr>
        <w:spacing w:before="83"/>
        <w:ind w:left="335" w:right="357"/>
        <w:jc w:val="center"/>
        <w:rPr>
          <w:b/>
        </w:rPr>
      </w:pPr>
      <w:r>
        <w:rPr>
          <w:b/>
        </w:rPr>
        <w:lastRenderedPageBreak/>
        <w:t>СЕКЦИЯ 5. ТРЕЙНИНГ И ОБРАЗОВАНИЕ В ОБЛАСТИ РАДИОФИЗИКИ, ФОТОНИКИ И ЖИВЫХ СИСТЕМ</w:t>
      </w:r>
    </w:p>
    <w:p w:rsidR="007C02F4" w:rsidRPr="003D738E" w:rsidRDefault="007C02F4">
      <w:pPr>
        <w:pStyle w:val="a3"/>
        <w:spacing w:before="10"/>
        <w:rPr>
          <w:sz w:val="20"/>
        </w:rPr>
      </w:pPr>
    </w:p>
    <w:p w:rsidR="007C02F4" w:rsidRDefault="00DF261C">
      <w:pPr>
        <w:ind w:left="2281" w:right="2303" w:firstLine="1"/>
        <w:jc w:val="center"/>
        <w:rPr>
          <w:b/>
          <w:sz w:val="20"/>
        </w:rPr>
      </w:pPr>
      <w:r w:rsidRPr="003D738E">
        <w:rPr>
          <w:b/>
          <w:i/>
          <w:sz w:val="20"/>
        </w:rPr>
        <w:t>Председатель секции:</w:t>
      </w:r>
      <w:r>
        <w:rPr>
          <w:b/>
          <w:sz w:val="20"/>
        </w:rPr>
        <w:t xml:space="preserve"> к.т.н., доцент </w:t>
      </w:r>
      <w:proofErr w:type="spellStart"/>
      <w:r>
        <w:rPr>
          <w:b/>
          <w:sz w:val="20"/>
        </w:rPr>
        <w:t>Акишин</w:t>
      </w:r>
      <w:proofErr w:type="spellEnd"/>
      <w:r>
        <w:rPr>
          <w:b/>
          <w:sz w:val="20"/>
        </w:rPr>
        <w:t xml:space="preserve"> Б.А.</w:t>
      </w:r>
    </w:p>
    <w:p w:rsidR="007C02F4" w:rsidRDefault="007C02F4">
      <w:pPr>
        <w:pStyle w:val="a3"/>
        <w:spacing w:before="1"/>
        <w:rPr>
          <w:sz w:val="20"/>
        </w:rPr>
      </w:pPr>
    </w:p>
    <w:p w:rsidR="00F42A78" w:rsidRDefault="00DF261C" w:rsidP="00F42A78">
      <w:pPr>
        <w:ind w:left="335" w:right="362"/>
        <w:jc w:val="center"/>
        <w:rPr>
          <w:b/>
          <w:sz w:val="20"/>
        </w:rPr>
      </w:pPr>
      <w:r w:rsidRPr="003D738E">
        <w:rPr>
          <w:b/>
          <w:i/>
          <w:sz w:val="20"/>
        </w:rPr>
        <w:t>Сопредседатель секции:</w:t>
      </w:r>
    </w:p>
    <w:p w:rsidR="007C02F4" w:rsidRDefault="00F42A78" w:rsidP="000A09BC">
      <w:pPr>
        <w:ind w:left="335" w:right="362"/>
        <w:jc w:val="center"/>
        <w:rPr>
          <w:b/>
          <w:sz w:val="20"/>
        </w:rPr>
      </w:pPr>
      <w:proofErr w:type="spellStart"/>
      <w:r>
        <w:rPr>
          <w:b/>
          <w:sz w:val="20"/>
        </w:rPr>
        <w:t>к.социол</w:t>
      </w:r>
      <w:r w:rsidR="000A09BC">
        <w:rPr>
          <w:b/>
          <w:sz w:val="20"/>
        </w:rPr>
        <w:t>.н</w:t>
      </w:r>
      <w:proofErr w:type="spellEnd"/>
      <w:r w:rsidR="000A09BC">
        <w:rPr>
          <w:b/>
          <w:sz w:val="20"/>
        </w:rPr>
        <w:t>., Покровская Т.Ю.</w:t>
      </w:r>
    </w:p>
    <w:p w:rsidR="007C02F4" w:rsidRDefault="007C02F4">
      <w:pPr>
        <w:pStyle w:val="a3"/>
        <w:spacing w:before="10"/>
        <w:rPr>
          <w:sz w:val="19"/>
        </w:rPr>
      </w:pPr>
    </w:p>
    <w:p w:rsidR="007C02F4" w:rsidRDefault="00DF261C">
      <w:pPr>
        <w:ind w:left="336" w:right="362"/>
        <w:jc w:val="center"/>
        <w:rPr>
          <w:b/>
          <w:sz w:val="20"/>
        </w:rPr>
      </w:pPr>
      <w:r>
        <w:rPr>
          <w:b/>
          <w:sz w:val="20"/>
        </w:rPr>
        <w:t xml:space="preserve">Секретарь секции: </w:t>
      </w:r>
      <w:r w:rsidR="003D738E">
        <w:rPr>
          <w:b/>
          <w:sz w:val="20"/>
        </w:rPr>
        <w:t xml:space="preserve">ст. преп. </w:t>
      </w:r>
      <w:r>
        <w:rPr>
          <w:b/>
          <w:sz w:val="20"/>
        </w:rPr>
        <w:t>Титова Е.Б.</w:t>
      </w:r>
    </w:p>
    <w:p w:rsidR="007C02F4" w:rsidRDefault="003D738E">
      <w:pPr>
        <w:ind w:left="336" w:right="354"/>
        <w:jc w:val="center"/>
        <w:rPr>
          <w:b/>
          <w:sz w:val="20"/>
        </w:rPr>
      </w:pPr>
      <w:r>
        <w:rPr>
          <w:b/>
          <w:sz w:val="20"/>
        </w:rPr>
        <w:t>Начало заседания секции: 20 апреля, 10</w:t>
      </w:r>
      <w:r w:rsidR="00DF261C">
        <w:rPr>
          <w:b/>
          <w:sz w:val="20"/>
          <w:u w:val="single"/>
          <w:vertAlign w:val="superscript"/>
        </w:rPr>
        <w:t>00</w:t>
      </w:r>
    </w:p>
    <w:p w:rsidR="007C02F4" w:rsidRDefault="00DF261C">
      <w:pPr>
        <w:spacing w:before="1"/>
        <w:ind w:left="336" w:right="360"/>
        <w:jc w:val="center"/>
        <w:rPr>
          <w:b/>
          <w:sz w:val="20"/>
        </w:rPr>
      </w:pPr>
      <w:r>
        <w:rPr>
          <w:b/>
          <w:sz w:val="20"/>
        </w:rPr>
        <w:t xml:space="preserve">Место проведения: СК «ОЛИМП» КНИТУ-КАИ, </w:t>
      </w:r>
      <w:r w:rsidR="003D738E">
        <w:rPr>
          <w:b/>
          <w:sz w:val="20"/>
        </w:rPr>
        <w:t>ауд. 314 (</w:t>
      </w:r>
      <w:r>
        <w:rPr>
          <w:b/>
          <w:sz w:val="20"/>
        </w:rPr>
        <w:t>конференц-зал</w:t>
      </w:r>
      <w:r w:rsidR="003D738E">
        <w:rPr>
          <w:b/>
          <w:sz w:val="20"/>
        </w:rPr>
        <w:t>)</w:t>
      </w:r>
    </w:p>
    <w:p w:rsidR="007C02F4" w:rsidRDefault="007C02F4" w:rsidP="00F42A78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811"/>
      </w:tblGrid>
      <w:tr w:rsidR="007C02F4" w:rsidTr="008075CA">
        <w:trPr>
          <w:trHeight w:val="56"/>
        </w:trPr>
        <w:tc>
          <w:tcPr>
            <w:tcW w:w="6811" w:type="dxa"/>
          </w:tcPr>
          <w:p w:rsidR="007C02F4" w:rsidRDefault="00062825">
            <w:pPr>
              <w:pStyle w:val="TableParagraph"/>
              <w:spacing w:line="199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Акишин</w:t>
            </w:r>
            <w:proofErr w:type="spellEnd"/>
            <w:r>
              <w:rPr>
                <w:i/>
                <w:sz w:val="18"/>
              </w:rPr>
              <w:t xml:space="preserve"> Б.А., Филимонова С.И.</w:t>
            </w:r>
            <w:r w:rsidRPr="00062825">
              <w:rPr>
                <w:i/>
                <w:sz w:val="18"/>
              </w:rPr>
              <w:t xml:space="preserve">, </w:t>
            </w:r>
            <w:proofErr w:type="spellStart"/>
            <w:r w:rsidRPr="00062825">
              <w:rPr>
                <w:i/>
                <w:sz w:val="18"/>
              </w:rPr>
              <w:t>Лотонен</w:t>
            </w:r>
            <w:r>
              <w:rPr>
                <w:i/>
                <w:sz w:val="18"/>
              </w:rPr>
              <w:t>ко</w:t>
            </w:r>
            <w:proofErr w:type="spellEnd"/>
            <w:r>
              <w:rPr>
                <w:i/>
                <w:sz w:val="18"/>
              </w:rPr>
              <w:t xml:space="preserve"> А.В., Молодых Ю.С.</w:t>
            </w:r>
            <w:r w:rsidR="00E96C7D">
              <w:rPr>
                <w:i/>
                <w:sz w:val="18"/>
              </w:rPr>
              <w:t xml:space="preserve">, </w:t>
            </w:r>
            <w:proofErr w:type="spellStart"/>
            <w:r w:rsidRPr="00062825">
              <w:rPr>
                <w:i/>
                <w:sz w:val="18"/>
              </w:rPr>
              <w:t>Лотоненко</w:t>
            </w:r>
            <w:proofErr w:type="spellEnd"/>
            <w:r w:rsidRPr="00062825">
              <w:rPr>
                <w:i/>
                <w:sz w:val="18"/>
              </w:rPr>
              <w:t xml:space="preserve"> А.А.</w:t>
            </w:r>
          </w:p>
          <w:p w:rsidR="007C02F4" w:rsidRDefault="00062825">
            <w:pPr>
              <w:pStyle w:val="TableParagraph"/>
              <w:spacing w:before="6" w:line="188" w:lineRule="exact"/>
              <w:rPr>
                <w:b/>
                <w:sz w:val="18"/>
              </w:rPr>
            </w:pPr>
            <w:r w:rsidRPr="00062825">
              <w:rPr>
                <w:b/>
                <w:sz w:val="18"/>
              </w:rPr>
              <w:t>Пространство физической культуры и спорта вуза</w:t>
            </w:r>
          </w:p>
        </w:tc>
      </w:tr>
      <w:tr w:rsidR="007C02F4" w:rsidTr="008075CA">
        <w:trPr>
          <w:trHeight w:val="94"/>
        </w:trPr>
        <w:tc>
          <w:tcPr>
            <w:tcW w:w="6811" w:type="dxa"/>
          </w:tcPr>
          <w:p w:rsidR="007C02F4" w:rsidRPr="00062825" w:rsidRDefault="00062825">
            <w:pPr>
              <w:pStyle w:val="TableParagraph"/>
              <w:rPr>
                <w:i/>
                <w:sz w:val="18"/>
              </w:rPr>
            </w:pPr>
            <w:r w:rsidRPr="00062825">
              <w:rPr>
                <w:i/>
                <w:sz w:val="18"/>
              </w:rPr>
              <w:t>Ахметова Л.А.</w:t>
            </w:r>
          </w:p>
          <w:p w:rsidR="007C02F4" w:rsidRDefault="00062825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062825">
              <w:rPr>
                <w:b/>
                <w:sz w:val="18"/>
              </w:rPr>
              <w:t xml:space="preserve">Занятия по методу </w:t>
            </w:r>
            <w:proofErr w:type="spellStart"/>
            <w:r w:rsidRPr="00062825">
              <w:rPr>
                <w:b/>
                <w:sz w:val="18"/>
              </w:rPr>
              <w:t>пилатеса</w:t>
            </w:r>
            <w:proofErr w:type="spellEnd"/>
            <w:r w:rsidRPr="00062825">
              <w:rPr>
                <w:b/>
                <w:sz w:val="18"/>
              </w:rPr>
              <w:t>, как средства специальной физической культуры</w:t>
            </w:r>
          </w:p>
        </w:tc>
      </w:tr>
      <w:tr w:rsidR="007C02F4" w:rsidTr="008075CA">
        <w:trPr>
          <w:trHeight w:val="255"/>
        </w:trPr>
        <w:tc>
          <w:tcPr>
            <w:tcW w:w="6811" w:type="dxa"/>
          </w:tcPr>
          <w:p w:rsidR="007C02F4" w:rsidRDefault="00062825">
            <w:pPr>
              <w:pStyle w:val="TableParagraph"/>
              <w:rPr>
                <w:i/>
                <w:sz w:val="18"/>
              </w:rPr>
            </w:pPr>
            <w:r w:rsidRPr="00062825">
              <w:rPr>
                <w:i/>
                <w:sz w:val="18"/>
              </w:rPr>
              <w:t>Валеева Р.Р.</w:t>
            </w:r>
          </w:p>
          <w:p w:rsidR="007C02F4" w:rsidRDefault="0048190B">
            <w:pPr>
              <w:pStyle w:val="TableParagraph"/>
              <w:spacing w:before="10" w:line="206" w:lineRule="exact"/>
              <w:rPr>
                <w:b/>
                <w:sz w:val="18"/>
              </w:rPr>
            </w:pPr>
            <w:r w:rsidRPr="0048190B">
              <w:rPr>
                <w:b/>
                <w:sz w:val="18"/>
              </w:rPr>
              <w:t>Обучение практической гра</w:t>
            </w:r>
            <w:r>
              <w:rPr>
                <w:b/>
                <w:sz w:val="18"/>
              </w:rPr>
              <w:t>мматике студентов направления «Радиоэлектроника и Т</w:t>
            </w:r>
            <w:r w:rsidRPr="0048190B">
              <w:rPr>
                <w:b/>
                <w:sz w:val="18"/>
              </w:rPr>
              <w:t>елекоммуникации»</w:t>
            </w:r>
          </w:p>
        </w:tc>
      </w:tr>
      <w:tr w:rsidR="007C02F4" w:rsidTr="008075CA">
        <w:trPr>
          <w:trHeight w:val="335"/>
        </w:trPr>
        <w:tc>
          <w:tcPr>
            <w:tcW w:w="6811" w:type="dxa"/>
          </w:tcPr>
          <w:p w:rsidR="007C02F4" w:rsidRDefault="00CE4D58">
            <w:pPr>
              <w:pStyle w:val="TableParagraph"/>
              <w:rPr>
                <w:i/>
                <w:sz w:val="18"/>
              </w:rPr>
            </w:pPr>
            <w:r w:rsidRPr="00CE4D58">
              <w:rPr>
                <w:i/>
                <w:sz w:val="18"/>
              </w:rPr>
              <w:t>Валеева Р.Р.</w:t>
            </w:r>
          </w:p>
          <w:p w:rsidR="007C02F4" w:rsidRDefault="00CE4D58">
            <w:pPr>
              <w:pStyle w:val="TableParagraph"/>
              <w:spacing w:before="5" w:line="206" w:lineRule="exact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 xml:space="preserve">Грамматические трудности высшего порядка при чтении научной литературы по </w:t>
            </w:r>
            <w:proofErr w:type="spellStart"/>
            <w:r w:rsidRPr="00CE4D58">
              <w:rPr>
                <w:b/>
                <w:sz w:val="18"/>
              </w:rPr>
              <w:t>радиоинженерии</w:t>
            </w:r>
            <w:proofErr w:type="spellEnd"/>
            <w:r w:rsidRPr="00CE4D58">
              <w:rPr>
                <w:b/>
                <w:sz w:val="18"/>
              </w:rPr>
              <w:t xml:space="preserve">, радиофизике, </w:t>
            </w:r>
            <w:proofErr w:type="spellStart"/>
            <w:r w:rsidRPr="00CE4D58">
              <w:rPr>
                <w:b/>
                <w:sz w:val="18"/>
              </w:rPr>
              <w:t>фотонике</w:t>
            </w:r>
            <w:proofErr w:type="spellEnd"/>
            <w:r w:rsidRPr="00CE4D58">
              <w:rPr>
                <w:b/>
                <w:sz w:val="18"/>
              </w:rPr>
              <w:t xml:space="preserve"> и живым системам</w:t>
            </w:r>
          </w:p>
        </w:tc>
      </w:tr>
      <w:tr w:rsidR="007C02F4" w:rsidTr="008075CA">
        <w:trPr>
          <w:trHeight w:val="146"/>
        </w:trPr>
        <w:tc>
          <w:tcPr>
            <w:tcW w:w="6811" w:type="dxa"/>
          </w:tcPr>
          <w:p w:rsidR="007C02F4" w:rsidRDefault="00CE4D58">
            <w:pPr>
              <w:pStyle w:val="TableParagraph"/>
              <w:spacing w:line="201" w:lineRule="exact"/>
              <w:rPr>
                <w:i/>
                <w:sz w:val="18"/>
              </w:rPr>
            </w:pPr>
            <w:proofErr w:type="spellStart"/>
            <w:r w:rsidRPr="00CE4D58">
              <w:rPr>
                <w:i/>
                <w:sz w:val="18"/>
              </w:rPr>
              <w:t>Васличёва</w:t>
            </w:r>
            <w:proofErr w:type="spellEnd"/>
            <w:r w:rsidRPr="00CE4D58">
              <w:rPr>
                <w:i/>
                <w:sz w:val="18"/>
              </w:rPr>
              <w:t xml:space="preserve"> А.А.</w:t>
            </w:r>
          </w:p>
          <w:p w:rsidR="007C02F4" w:rsidRDefault="00CE4D58">
            <w:pPr>
              <w:pStyle w:val="TableParagraph"/>
              <w:spacing w:before="1" w:line="210" w:lineRule="atLeast"/>
              <w:ind w:right="192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Рациональное питание – залог здоровья</w:t>
            </w:r>
          </w:p>
        </w:tc>
      </w:tr>
      <w:tr w:rsidR="007C02F4" w:rsidTr="008075CA">
        <w:trPr>
          <w:trHeight w:val="137"/>
        </w:trPr>
        <w:tc>
          <w:tcPr>
            <w:tcW w:w="6811" w:type="dxa"/>
          </w:tcPr>
          <w:p w:rsidR="007C02F4" w:rsidRDefault="00CE4D58">
            <w:pPr>
              <w:pStyle w:val="TableParagraph"/>
              <w:rPr>
                <w:i/>
                <w:sz w:val="18"/>
              </w:rPr>
            </w:pPr>
            <w:r w:rsidRPr="00CE4D58">
              <w:rPr>
                <w:i/>
                <w:sz w:val="18"/>
              </w:rPr>
              <w:t>Гайнутдинов А.М., Титова Е.Б.</w:t>
            </w:r>
          </w:p>
          <w:p w:rsidR="007C02F4" w:rsidRDefault="00CE4D58">
            <w:pPr>
              <w:pStyle w:val="TableParagraph"/>
              <w:spacing w:before="7" w:line="206" w:lineRule="exact"/>
              <w:ind w:right="234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Воздействи</w:t>
            </w:r>
            <w:r w:rsidR="00E02EE8">
              <w:rPr>
                <w:b/>
                <w:sz w:val="18"/>
              </w:rPr>
              <w:t>е электростимуляции на нервно-</w:t>
            </w:r>
            <w:r w:rsidRPr="00CE4D58">
              <w:rPr>
                <w:b/>
                <w:sz w:val="18"/>
              </w:rPr>
              <w:t>мышечный аппарат</w:t>
            </w:r>
          </w:p>
        </w:tc>
      </w:tr>
      <w:tr w:rsidR="00CE4D58" w:rsidTr="008075CA">
        <w:trPr>
          <w:trHeight w:val="144"/>
        </w:trPr>
        <w:tc>
          <w:tcPr>
            <w:tcW w:w="6811" w:type="dxa"/>
          </w:tcPr>
          <w:p w:rsidR="00CE4D58" w:rsidRDefault="00CE4D58" w:rsidP="00CE4D58">
            <w:pPr>
              <w:pStyle w:val="TableParagraph"/>
              <w:spacing w:line="199" w:lineRule="exact"/>
              <w:rPr>
                <w:i/>
                <w:sz w:val="18"/>
              </w:rPr>
            </w:pPr>
            <w:r w:rsidRPr="00CE4D58">
              <w:rPr>
                <w:i/>
                <w:sz w:val="18"/>
              </w:rPr>
              <w:t>Гайнутдинов А.М, Титова Е.Б.</w:t>
            </w:r>
          </w:p>
          <w:p w:rsidR="00CE4D58" w:rsidRDefault="00CE4D58" w:rsidP="00CE4D58">
            <w:pPr>
              <w:pStyle w:val="TableParagraph"/>
              <w:spacing w:before="6" w:line="188" w:lineRule="exact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Интервальная тренировка на беговой дорожке</w:t>
            </w:r>
          </w:p>
        </w:tc>
      </w:tr>
      <w:tr w:rsidR="00CE4D58" w:rsidTr="008075CA">
        <w:trPr>
          <w:trHeight w:val="164"/>
        </w:trPr>
        <w:tc>
          <w:tcPr>
            <w:tcW w:w="6811" w:type="dxa"/>
          </w:tcPr>
          <w:p w:rsidR="00CE4D58" w:rsidRPr="00062825" w:rsidRDefault="00CE4D58" w:rsidP="00CE4D58">
            <w:pPr>
              <w:pStyle w:val="TableParagraph"/>
              <w:rPr>
                <w:i/>
                <w:sz w:val="18"/>
              </w:rPr>
            </w:pPr>
            <w:proofErr w:type="spellStart"/>
            <w:r w:rsidRPr="00CE4D58">
              <w:rPr>
                <w:i/>
                <w:sz w:val="18"/>
              </w:rPr>
              <w:t>Галиуллина</w:t>
            </w:r>
            <w:proofErr w:type="spellEnd"/>
            <w:r w:rsidRPr="00CE4D58">
              <w:rPr>
                <w:i/>
                <w:sz w:val="18"/>
              </w:rPr>
              <w:t xml:space="preserve"> А.А.</w:t>
            </w:r>
          </w:p>
          <w:p w:rsidR="00CE4D58" w:rsidRDefault="00CE4D58" w:rsidP="00CE4D58">
            <w:pPr>
              <w:pStyle w:val="TableParagraph"/>
              <w:spacing w:before="4" w:line="188" w:lineRule="exact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Фитнес – как путь к здоровому образу жизни</w:t>
            </w:r>
          </w:p>
        </w:tc>
      </w:tr>
      <w:tr w:rsidR="00CE4D58" w:rsidTr="008075CA">
        <w:trPr>
          <w:trHeight w:val="197"/>
        </w:trPr>
        <w:tc>
          <w:tcPr>
            <w:tcW w:w="6811" w:type="dxa"/>
          </w:tcPr>
          <w:p w:rsidR="00CE4D58" w:rsidRDefault="00CE4D58" w:rsidP="00CE4D58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Егорова А.</w:t>
            </w:r>
            <w:r w:rsidRPr="00CE4D58">
              <w:rPr>
                <w:i/>
                <w:sz w:val="18"/>
              </w:rPr>
              <w:t>А.</w:t>
            </w:r>
          </w:p>
          <w:p w:rsidR="00CE4D58" w:rsidRDefault="00CE4D58" w:rsidP="00CE4D58">
            <w:pPr>
              <w:pStyle w:val="TableParagraph"/>
              <w:spacing w:before="10" w:line="206" w:lineRule="exact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Роль физических упражнений в профилактике заболеваний сердечно-сосудистой системы</w:t>
            </w:r>
          </w:p>
        </w:tc>
      </w:tr>
      <w:tr w:rsidR="00CE4D58" w:rsidTr="008075CA">
        <w:trPr>
          <w:trHeight w:val="122"/>
        </w:trPr>
        <w:tc>
          <w:tcPr>
            <w:tcW w:w="6811" w:type="dxa"/>
          </w:tcPr>
          <w:p w:rsidR="00CE4D58" w:rsidRDefault="00CE4D58" w:rsidP="00CE4D58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Егорова А.</w:t>
            </w:r>
            <w:r w:rsidRPr="00CE4D58">
              <w:rPr>
                <w:i/>
                <w:sz w:val="18"/>
              </w:rPr>
              <w:t>А.</w:t>
            </w:r>
          </w:p>
          <w:p w:rsidR="00CE4D58" w:rsidRDefault="00CE4D58" w:rsidP="00CE4D58">
            <w:pPr>
              <w:pStyle w:val="TableParagraph"/>
              <w:spacing w:before="5" w:line="206" w:lineRule="exact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Социально-биологические основы физической культуры</w:t>
            </w:r>
          </w:p>
        </w:tc>
      </w:tr>
      <w:tr w:rsidR="00CE4D58" w:rsidTr="008075CA">
        <w:trPr>
          <w:trHeight w:val="127"/>
        </w:trPr>
        <w:tc>
          <w:tcPr>
            <w:tcW w:w="6811" w:type="dxa"/>
          </w:tcPr>
          <w:p w:rsidR="00CE4D58" w:rsidRDefault="00CE4D58" w:rsidP="00CE4D58">
            <w:pPr>
              <w:pStyle w:val="TableParagraph"/>
              <w:spacing w:line="201" w:lineRule="exact"/>
              <w:rPr>
                <w:i/>
                <w:sz w:val="18"/>
              </w:rPr>
            </w:pPr>
            <w:r w:rsidRPr="00CE4D58">
              <w:rPr>
                <w:i/>
                <w:sz w:val="18"/>
              </w:rPr>
              <w:t>Закиров В.Р.</w:t>
            </w:r>
          </w:p>
          <w:p w:rsidR="00CE4D58" w:rsidRDefault="00CE4D58" w:rsidP="00CE4D58">
            <w:pPr>
              <w:pStyle w:val="TableParagraph"/>
              <w:spacing w:before="1" w:line="210" w:lineRule="atLeast"/>
              <w:ind w:right="192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Компьютерное моделирование в физической культуре и спорте</w:t>
            </w:r>
          </w:p>
        </w:tc>
      </w:tr>
      <w:tr w:rsidR="00EA5A2B" w:rsidTr="008075CA">
        <w:trPr>
          <w:trHeight w:val="127"/>
        </w:trPr>
        <w:tc>
          <w:tcPr>
            <w:tcW w:w="6811" w:type="dxa"/>
          </w:tcPr>
          <w:p w:rsidR="00EA5A2B" w:rsidRDefault="00EA5A2B" w:rsidP="00EA5A2B">
            <w:pPr>
              <w:pStyle w:val="TableParagraph"/>
              <w:spacing w:line="201" w:lineRule="exact"/>
              <w:rPr>
                <w:i/>
                <w:sz w:val="18"/>
              </w:rPr>
            </w:pPr>
            <w:proofErr w:type="spellStart"/>
            <w:r w:rsidRPr="00EA5A2B">
              <w:rPr>
                <w:i/>
                <w:sz w:val="18"/>
              </w:rPr>
              <w:t>Иутин</w:t>
            </w:r>
            <w:proofErr w:type="spellEnd"/>
            <w:r w:rsidRPr="00EA5A2B">
              <w:rPr>
                <w:i/>
                <w:sz w:val="18"/>
              </w:rPr>
              <w:t xml:space="preserve"> Р.В., </w:t>
            </w:r>
            <w:proofErr w:type="spellStart"/>
            <w:r w:rsidRPr="00EA5A2B">
              <w:rPr>
                <w:i/>
                <w:sz w:val="18"/>
              </w:rPr>
              <w:t>Галимова</w:t>
            </w:r>
            <w:proofErr w:type="spellEnd"/>
            <w:r w:rsidRPr="00EA5A2B">
              <w:rPr>
                <w:i/>
                <w:sz w:val="18"/>
              </w:rPr>
              <w:t xml:space="preserve"> Р.К.</w:t>
            </w:r>
          </w:p>
          <w:p w:rsidR="00EA5A2B" w:rsidRPr="00EA5A2B" w:rsidRDefault="00EA5A2B" w:rsidP="00EA5A2B">
            <w:pPr>
              <w:pStyle w:val="TableParagraph"/>
              <w:spacing w:line="201" w:lineRule="exact"/>
              <w:rPr>
                <w:b/>
                <w:sz w:val="18"/>
              </w:rPr>
            </w:pPr>
            <w:r w:rsidRPr="00EA5A2B">
              <w:rPr>
                <w:b/>
                <w:sz w:val="18"/>
              </w:rPr>
              <w:t>Прогнозирование некоторых результатов в</w:t>
            </w:r>
            <w:r>
              <w:rPr>
                <w:b/>
                <w:sz w:val="18"/>
              </w:rPr>
              <w:t xml:space="preserve"> с</w:t>
            </w:r>
            <w:r w:rsidRPr="00EA5A2B">
              <w:rPr>
                <w:b/>
                <w:sz w:val="18"/>
              </w:rPr>
              <w:t>порте методом наименьших квадратов</w:t>
            </w:r>
          </w:p>
        </w:tc>
      </w:tr>
      <w:tr w:rsidR="00CE4D58" w:rsidTr="008075CA">
        <w:trPr>
          <w:trHeight w:val="120"/>
        </w:trPr>
        <w:tc>
          <w:tcPr>
            <w:tcW w:w="6811" w:type="dxa"/>
          </w:tcPr>
          <w:p w:rsidR="00CE4D58" w:rsidRDefault="00CE4D58" w:rsidP="00CE4D58">
            <w:pPr>
              <w:pStyle w:val="TableParagraph"/>
              <w:rPr>
                <w:i/>
                <w:sz w:val="18"/>
              </w:rPr>
            </w:pPr>
            <w:proofErr w:type="spellStart"/>
            <w:r w:rsidRPr="00CE4D58">
              <w:rPr>
                <w:i/>
                <w:sz w:val="18"/>
              </w:rPr>
              <w:t>Картапов</w:t>
            </w:r>
            <w:proofErr w:type="spellEnd"/>
            <w:r w:rsidRPr="00CE4D58">
              <w:rPr>
                <w:i/>
                <w:sz w:val="18"/>
              </w:rPr>
              <w:t xml:space="preserve"> А.И.</w:t>
            </w:r>
          </w:p>
          <w:p w:rsidR="00CE4D58" w:rsidRDefault="00CE4D58" w:rsidP="00CE4D58">
            <w:pPr>
              <w:pStyle w:val="TableParagraph"/>
              <w:spacing w:before="7" w:line="206" w:lineRule="exact"/>
              <w:ind w:right="234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Социальное здоровье студенческой молодежи</w:t>
            </w:r>
          </w:p>
        </w:tc>
      </w:tr>
      <w:tr w:rsidR="00CE4D58" w:rsidTr="008075CA">
        <w:trPr>
          <w:trHeight w:val="282"/>
        </w:trPr>
        <w:tc>
          <w:tcPr>
            <w:tcW w:w="6811" w:type="dxa"/>
          </w:tcPr>
          <w:p w:rsidR="00CE4D58" w:rsidRDefault="00CE4D58" w:rsidP="00CE4D58">
            <w:pPr>
              <w:pStyle w:val="TableParagraph"/>
              <w:rPr>
                <w:i/>
                <w:sz w:val="18"/>
              </w:rPr>
            </w:pPr>
            <w:proofErr w:type="spellStart"/>
            <w:r w:rsidRPr="00CE4D58">
              <w:rPr>
                <w:i/>
                <w:sz w:val="18"/>
              </w:rPr>
              <w:t>Крылосова</w:t>
            </w:r>
            <w:proofErr w:type="spellEnd"/>
            <w:r w:rsidRPr="00CE4D58">
              <w:rPr>
                <w:i/>
                <w:sz w:val="18"/>
              </w:rPr>
              <w:t xml:space="preserve"> А.А., </w:t>
            </w:r>
            <w:proofErr w:type="spellStart"/>
            <w:r w:rsidRPr="00CE4D58">
              <w:rPr>
                <w:i/>
                <w:sz w:val="18"/>
              </w:rPr>
              <w:t>Бабинецкая</w:t>
            </w:r>
            <w:proofErr w:type="spellEnd"/>
            <w:r w:rsidRPr="00CE4D58">
              <w:rPr>
                <w:i/>
                <w:sz w:val="18"/>
              </w:rPr>
              <w:t xml:space="preserve"> А.В.</w:t>
            </w:r>
          </w:p>
          <w:p w:rsidR="00CE4D58" w:rsidRDefault="00CE4D58" w:rsidP="00CE4D58">
            <w:pPr>
              <w:pStyle w:val="TableParagraph"/>
              <w:spacing w:before="5" w:line="206" w:lineRule="exact"/>
              <w:rPr>
                <w:b/>
                <w:sz w:val="18"/>
              </w:rPr>
            </w:pPr>
            <w:r w:rsidRPr="00CE4D58">
              <w:rPr>
                <w:b/>
                <w:sz w:val="18"/>
              </w:rPr>
              <w:t>Тенденции в</w:t>
            </w:r>
            <w:r>
              <w:rPr>
                <w:b/>
                <w:sz w:val="18"/>
              </w:rPr>
              <w:t xml:space="preserve"> отношении к физической культур</w:t>
            </w:r>
            <w:r w:rsidRPr="00CE4D58">
              <w:rPr>
                <w:b/>
                <w:sz w:val="18"/>
              </w:rPr>
              <w:t>е и спорту в студенческой среде, пути повышения мотивации к занятиям спортом</w:t>
            </w:r>
          </w:p>
        </w:tc>
      </w:tr>
      <w:tr w:rsidR="008075CA" w:rsidTr="008075CA">
        <w:trPr>
          <w:trHeight w:val="56"/>
        </w:trPr>
        <w:tc>
          <w:tcPr>
            <w:tcW w:w="6811" w:type="dxa"/>
          </w:tcPr>
          <w:p w:rsidR="008075CA" w:rsidRPr="00CE4D58" w:rsidRDefault="008075CA" w:rsidP="00CE4D58">
            <w:pPr>
              <w:pStyle w:val="TableParagraph"/>
              <w:rPr>
                <w:i/>
                <w:sz w:val="18"/>
              </w:rPr>
            </w:pPr>
          </w:p>
        </w:tc>
      </w:tr>
      <w:tr w:rsidR="008075CA" w:rsidTr="008075CA">
        <w:trPr>
          <w:trHeight w:val="282"/>
        </w:trPr>
        <w:tc>
          <w:tcPr>
            <w:tcW w:w="6811" w:type="dxa"/>
          </w:tcPr>
          <w:p w:rsidR="008075CA" w:rsidRDefault="008075CA" w:rsidP="008075CA">
            <w:pPr>
              <w:pStyle w:val="TableParagraph"/>
              <w:spacing w:line="201" w:lineRule="exact"/>
              <w:rPr>
                <w:i/>
                <w:sz w:val="18"/>
              </w:rPr>
            </w:pPr>
            <w:proofErr w:type="spellStart"/>
            <w:r w:rsidRPr="008075CA">
              <w:rPr>
                <w:i/>
                <w:sz w:val="18"/>
              </w:rPr>
              <w:lastRenderedPageBreak/>
              <w:t>Кусюмов</w:t>
            </w:r>
            <w:proofErr w:type="spellEnd"/>
            <w:r w:rsidRPr="008075CA">
              <w:rPr>
                <w:i/>
                <w:sz w:val="18"/>
              </w:rPr>
              <w:t xml:space="preserve"> Н.К., </w:t>
            </w:r>
            <w:r w:rsidRPr="00CE4D58">
              <w:rPr>
                <w:i/>
                <w:sz w:val="18"/>
              </w:rPr>
              <w:t>Юсупов Ш.Р.</w:t>
            </w:r>
          </w:p>
          <w:p w:rsidR="008075CA" w:rsidRPr="00CE4D58" w:rsidRDefault="008075CA" w:rsidP="008075CA">
            <w:pPr>
              <w:pStyle w:val="TableParagraph"/>
              <w:rPr>
                <w:i/>
                <w:sz w:val="18"/>
              </w:rPr>
            </w:pPr>
            <w:r w:rsidRPr="00CE4D58">
              <w:rPr>
                <w:b/>
                <w:sz w:val="18"/>
              </w:rPr>
              <w:t>Специфика о</w:t>
            </w:r>
            <w:r>
              <w:rPr>
                <w:b/>
                <w:sz w:val="18"/>
              </w:rPr>
              <w:t>рганизации учебной дисциплины «Ф</w:t>
            </w:r>
            <w:r w:rsidRPr="00CE4D58"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>зическая культура и спорт» в ВУЗ</w:t>
            </w:r>
            <w:r w:rsidRPr="00CE4D58">
              <w:rPr>
                <w:b/>
                <w:sz w:val="18"/>
              </w:rPr>
              <w:t>е (н</w:t>
            </w:r>
            <w:r>
              <w:rPr>
                <w:b/>
                <w:sz w:val="18"/>
              </w:rPr>
              <w:t>а примере КНИТУ-КАИ им. А.Н. Т</w:t>
            </w:r>
            <w:r w:rsidRPr="00CE4D58">
              <w:rPr>
                <w:b/>
                <w:sz w:val="18"/>
              </w:rPr>
              <w:t>уполева)</w:t>
            </w:r>
          </w:p>
        </w:tc>
      </w:tr>
      <w:tr w:rsidR="00CE4D58" w:rsidTr="008075CA">
        <w:trPr>
          <w:trHeight w:val="132"/>
        </w:trPr>
        <w:tc>
          <w:tcPr>
            <w:tcW w:w="6811" w:type="dxa"/>
          </w:tcPr>
          <w:p w:rsidR="00CE4D58" w:rsidRDefault="00F11EA2" w:rsidP="00CE4D58">
            <w:pPr>
              <w:pStyle w:val="TableParagraph"/>
              <w:rPr>
                <w:i/>
                <w:sz w:val="18"/>
              </w:rPr>
            </w:pPr>
            <w:r w:rsidRPr="00F11EA2">
              <w:rPr>
                <w:i/>
                <w:sz w:val="18"/>
              </w:rPr>
              <w:t>Лаптев О.С.</w:t>
            </w:r>
          </w:p>
          <w:p w:rsidR="00CE4D58" w:rsidRDefault="00F11EA2" w:rsidP="00CE4D58">
            <w:pPr>
              <w:pStyle w:val="TableParagraph"/>
              <w:spacing w:before="7" w:line="206" w:lineRule="exact"/>
              <w:ind w:right="234"/>
              <w:rPr>
                <w:b/>
                <w:sz w:val="18"/>
              </w:rPr>
            </w:pPr>
            <w:r w:rsidRPr="00F11EA2">
              <w:rPr>
                <w:b/>
                <w:sz w:val="18"/>
              </w:rPr>
              <w:t>Роль адаптивной физической культуры в физическом развитии студента</w:t>
            </w:r>
          </w:p>
        </w:tc>
      </w:tr>
      <w:tr w:rsidR="00CE4D58" w:rsidTr="008075CA">
        <w:trPr>
          <w:trHeight w:val="142"/>
        </w:trPr>
        <w:tc>
          <w:tcPr>
            <w:tcW w:w="6811" w:type="dxa"/>
          </w:tcPr>
          <w:p w:rsidR="00CE4D58" w:rsidRDefault="00F11EA2" w:rsidP="00CE4D58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Ларионов И.</w:t>
            </w:r>
            <w:r w:rsidRPr="00F11EA2">
              <w:rPr>
                <w:i/>
                <w:sz w:val="18"/>
              </w:rPr>
              <w:t>С.</w:t>
            </w:r>
          </w:p>
          <w:p w:rsidR="00CE4D58" w:rsidRDefault="00F11EA2" w:rsidP="00CE4D58">
            <w:pPr>
              <w:pStyle w:val="TableParagraph"/>
              <w:spacing w:before="6" w:line="188" w:lineRule="exact"/>
              <w:rPr>
                <w:b/>
                <w:sz w:val="18"/>
              </w:rPr>
            </w:pPr>
            <w:r w:rsidRPr="00F11EA2">
              <w:rPr>
                <w:b/>
                <w:sz w:val="18"/>
              </w:rPr>
              <w:t>Самостоятельные занятия и здоровый образ жизни студента в современных условиях</w:t>
            </w:r>
          </w:p>
        </w:tc>
      </w:tr>
      <w:tr w:rsidR="00CE4D58" w:rsidTr="008075CA">
        <w:trPr>
          <w:trHeight w:val="56"/>
        </w:trPr>
        <w:tc>
          <w:tcPr>
            <w:tcW w:w="6811" w:type="dxa"/>
          </w:tcPr>
          <w:p w:rsidR="00CE4D58" w:rsidRDefault="00F11EA2" w:rsidP="00CE4D58">
            <w:pPr>
              <w:pStyle w:val="TableParagraph"/>
              <w:rPr>
                <w:i/>
                <w:sz w:val="18"/>
              </w:rPr>
            </w:pPr>
            <w:r w:rsidRPr="00F11EA2">
              <w:rPr>
                <w:i/>
                <w:sz w:val="18"/>
              </w:rPr>
              <w:t>Мансурова А.Р.</w:t>
            </w:r>
          </w:p>
          <w:p w:rsidR="00CE4D58" w:rsidRDefault="00F11EA2" w:rsidP="00CE4D58">
            <w:pPr>
              <w:pStyle w:val="TableParagraph"/>
              <w:spacing w:before="10" w:line="206" w:lineRule="exact"/>
              <w:rPr>
                <w:b/>
                <w:sz w:val="18"/>
              </w:rPr>
            </w:pPr>
            <w:r w:rsidRPr="00F11EA2">
              <w:rPr>
                <w:b/>
                <w:sz w:val="18"/>
              </w:rPr>
              <w:t>Влияние сна на работоспосо</w:t>
            </w:r>
            <w:r>
              <w:rPr>
                <w:b/>
                <w:sz w:val="18"/>
              </w:rPr>
              <w:t xml:space="preserve">бность студента специальной </w:t>
            </w:r>
            <w:r w:rsidRPr="00F11EA2">
              <w:rPr>
                <w:b/>
                <w:sz w:val="18"/>
              </w:rPr>
              <w:t>медицинской группы</w:t>
            </w:r>
          </w:p>
        </w:tc>
      </w:tr>
      <w:tr w:rsidR="00991576" w:rsidTr="008075CA">
        <w:trPr>
          <w:trHeight w:val="430"/>
        </w:trPr>
        <w:tc>
          <w:tcPr>
            <w:tcW w:w="6811" w:type="dxa"/>
          </w:tcPr>
          <w:p w:rsidR="00991576" w:rsidRDefault="00991576" w:rsidP="009915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Павлова А. А., </w:t>
            </w:r>
            <w:proofErr w:type="spellStart"/>
            <w:r>
              <w:rPr>
                <w:i/>
                <w:sz w:val="18"/>
              </w:rPr>
              <w:t>Якупов</w:t>
            </w:r>
            <w:proofErr w:type="spellEnd"/>
            <w:r>
              <w:rPr>
                <w:i/>
                <w:sz w:val="18"/>
              </w:rPr>
              <w:t xml:space="preserve"> З.Я</w:t>
            </w:r>
            <w:r w:rsidRPr="00F11EA2">
              <w:rPr>
                <w:i/>
                <w:sz w:val="18"/>
              </w:rPr>
              <w:t>.</w:t>
            </w:r>
          </w:p>
          <w:p w:rsidR="00991576" w:rsidRPr="00F11EA2" w:rsidRDefault="00991576" w:rsidP="00CE4D58">
            <w:pPr>
              <w:pStyle w:val="TableParagraph"/>
              <w:rPr>
                <w:i/>
                <w:sz w:val="18"/>
              </w:rPr>
            </w:pPr>
            <w:r w:rsidRPr="00991576">
              <w:rPr>
                <w:b/>
                <w:sz w:val="18"/>
              </w:rPr>
              <w:t>Прогнозирование некоторых спортивных результатов методом наименьших модулей</w:t>
            </w:r>
          </w:p>
        </w:tc>
      </w:tr>
      <w:tr w:rsidR="00CE4D58" w:rsidTr="008075CA">
        <w:trPr>
          <w:trHeight w:val="255"/>
        </w:trPr>
        <w:tc>
          <w:tcPr>
            <w:tcW w:w="6811" w:type="dxa"/>
          </w:tcPr>
          <w:p w:rsidR="00CE4D58" w:rsidRDefault="00386945" w:rsidP="00CE4D58">
            <w:pPr>
              <w:pStyle w:val="TableParagraph"/>
              <w:rPr>
                <w:i/>
                <w:sz w:val="18"/>
              </w:rPr>
            </w:pPr>
            <w:proofErr w:type="spellStart"/>
            <w:r w:rsidRPr="00386945">
              <w:rPr>
                <w:i/>
                <w:sz w:val="18"/>
              </w:rPr>
              <w:t>Расходова</w:t>
            </w:r>
            <w:proofErr w:type="spellEnd"/>
            <w:r w:rsidRPr="00386945">
              <w:rPr>
                <w:i/>
                <w:sz w:val="18"/>
              </w:rPr>
              <w:t xml:space="preserve"> И.А</w:t>
            </w:r>
            <w:r>
              <w:rPr>
                <w:i/>
                <w:sz w:val="18"/>
              </w:rPr>
              <w:t>.</w:t>
            </w:r>
          </w:p>
          <w:p w:rsidR="00CE4D58" w:rsidRDefault="00386945" w:rsidP="00CE4D58">
            <w:pPr>
              <w:pStyle w:val="TableParagraph"/>
              <w:spacing w:before="5" w:line="206" w:lineRule="exact"/>
              <w:rPr>
                <w:b/>
                <w:sz w:val="18"/>
              </w:rPr>
            </w:pPr>
            <w:r w:rsidRPr="00386945">
              <w:rPr>
                <w:b/>
                <w:sz w:val="18"/>
              </w:rPr>
              <w:t>Особенности дистанционного обучения студе</w:t>
            </w:r>
            <w:r>
              <w:rPr>
                <w:b/>
                <w:sz w:val="18"/>
              </w:rPr>
              <w:t>н</w:t>
            </w:r>
            <w:r w:rsidRPr="00386945">
              <w:rPr>
                <w:b/>
                <w:sz w:val="18"/>
              </w:rPr>
              <w:t>тов заочн</w:t>
            </w:r>
            <w:r w:rsidR="00E02EE8">
              <w:rPr>
                <w:b/>
                <w:sz w:val="18"/>
              </w:rPr>
              <w:t>ого обучения по специальности «Электроника и Т</w:t>
            </w:r>
            <w:r w:rsidRPr="00386945">
              <w:rPr>
                <w:b/>
                <w:sz w:val="18"/>
              </w:rPr>
              <w:t>елекоммуникации»</w:t>
            </w:r>
          </w:p>
        </w:tc>
      </w:tr>
      <w:tr w:rsidR="00CE4D58" w:rsidTr="008075CA">
        <w:trPr>
          <w:trHeight w:val="56"/>
        </w:trPr>
        <w:tc>
          <w:tcPr>
            <w:tcW w:w="6811" w:type="dxa"/>
          </w:tcPr>
          <w:p w:rsidR="00CE4D58" w:rsidRDefault="00386945" w:rsidP="00CE4D58">
            <w:pPr>
              <w:pStyle w:val="TableParagraph"/>
              <w:spacing w:line="201" w:lineRule="exact"/>
              <w:rPr>
                <w:i/>
                <w:sz w:val="18"/>
              </w:rPr>
            </w:pPr>
            <w:r w:rsidRPr="00386945">
              <w:rPr>
                <w:i/>
                <w:sz w:val="18"/>
              </w:rPr>
              <w:t>Романов Р.В.</w:t>
            </w:r>
          </w:p>
          <w:p w:rsidR="00CE4D58" w:rsidRDefault="00386945" w:rsidP="00CE4D58">
            <w:pPr>
              <w:pStyle w:val="TableParagraph"/>
              <w:spacing w:before="1" w:line="210" w:lineRule="atLeast"/>
              <w:ind w:right="192"/>
              <w:rPr>
                <w:b/>
                <w:sz w:val="18"/>
              </w:rPr>
            </w:pPr>
            <w:r w:rsidRPr="00386945">
              <w:rPr>
                <w:b/>
                <w:sz w:val="18"/>
              </w:rPr>
              <w:t>Влияние спорта на здоровье и качество жизни студентов-спортсменов</w:t>
            </w:r>
          </w:p>
        </w:tc>
      </w:tr>
    </w:tbl>
    <w:p w:rsidR="00DF261C" w:rsidRPr="00D54BBB" w:rsidRDefault="00DF261C"/>
    <w:sectPr w:rsidR="00DF261C" w:rsidRPr="00D54BBB" w:rsidSect="006C520A">
      <w:pgSz w:w="8400" w:h="11910"/>
      <w:pgMar w:top="110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F4"/>
    <w:rsid w:val="00031D96"/>
    <w:rsid w:val="00062825"/>
    <w:rsid w:val="00073BA3"/>
    <w:rsid w:val="00092E7B"/>
    <w:rsid w:val="000A09BC"/>
    <w:rsid w:val="000B15B8"/>
    <w:rsid w:val="000B47F5"/>
    <w:rsid w:val="000E1277"/>
    <w:rsid w:val="00137AE1"/>
    <w:rsid w:val="00184824"/>
    <w:rsid w:val="001870C1"/>
    <w:rsid w:val="001A094A"/>
    <w:rsid w:val="001D6E20"/>
    <w:rsid w:val="001E0949"/>
    <w:rsid w:val="001F0C20"/>
    <w:rsid w:val="002A5582"/>
    <w:rsid w:val="002C0E5F"/>
    <w:rsid w:val="002C4A81"/>
    <w:rsid w:val="002F2064"/>
    <w:rsid w:val="00302EC6"/>
    <w:rsid w:val="0033084F"/>
    <w:rsid w:val="0036781C"/>
    <w:rsid w:val="0037771D"/>
    <w:rsid w:val="00386945"/>
    <w:rsid w:val="00390BDF"/>
    <w:rsid w:val="0039390F"/>
    <w:rsid w:val="003942E5"/>
    <w:rsid w:val="003D738E"/>
    <w:rsid w:val="00403184"/>
    <w:rsid w:val="00406678"/>
    <w:rsid w:val="00415C37"/>
    <w:rsid w:val="00476E8E"/>
    <w:rsid w:val="0048190B"/>
    <w:rsid w:val="004837A7"/>
    <w:rsid w:val="004B4B29"/>
    <w:rsid w:val="004C0A0B"/>
    <w:rsid w:val="004D461C"/>
    <w:rsid w:val="00573E36"/>
    <w:rsid w:val="005758EC"/>
    <w:rsid w:val="00587596"/>
    <w:rsid w:val="005946C0"/>
    <w:rsid w:val="00630C5A"/>
    <w:rsid w:val="0063407B"/>
    <w:rsid w:val="00635F3E"/>
    <w:rsid w:val="00651A8A"/>
    <w:rsid w:val="0065745D"/>
    <w:rsid w:val="00670005"/>
    <w:rsid w:val="006914CA"/>
    <w:rsid w:val="006C32AA"/>
    <w:rsid w:val="006C520A"/>
    <w:rsid w:val="006F1237"/>
    <w:rsid w:val="006F2272"/>
    <w:rsid w:val="00746180"/>
    <w:rsid w:val="00777E41"/>
    <w:rsid w:val="007C02F4"/>
    <w:rsid w:val="007F6282"/>
    <w:rsid w:val="008075CA"/>
    <w:rsid w:val="00840CE5"/>
    <w:rsid w:val="008462E1"/>
    <w:rsid w:val="008556A1"/>
    <w:rsid w:val="008724BA"/>
    <w:rsid w:val="008A46DB"/>
    <w:rsid w:val="008B1806"/>
    <w:rsid w:val="008C19A2"/>
    <w:rsid w:val="008E2372"/>
    <w:rsid w:val="00912C14"/>
    <w:rsid w:val="00933AA8"/>
    <w:rsid w:val="00953255"/>
    <w:rsid w:val="00991576"/>
    <w:rsid w:val="009A4CB0"/>
    <w:rsid w:val="009C2152"/>
    <w:rsid w:val="009E150F"/>
    <w:rsid w:val="009E5D6E"/>
    <w:rsid w:val="00A25AE7"/>
    <w:rsid w:val="00A523AC"/>
    <w:rsid w:val="00A73D7B"/>
    <w:rsid w:val="00A83A3F"/>
    <w:rsid w:val="00AC0231"/>
    <w:rsid w:val="00B026C9"/>
    <w:rsid w:val="00B6340F"/>
    <w:rsid w:val="00B64552"/>
    <w:rsid w:val="00B92464"/>
    <w:rsid w:val="00B93A48"/>
    <w:rsid w:val="00BB5309"/>
    <w:rsid w:val="00BF148C"/>
    <w:rsid w:val="00BF5A02"/>
    <w:rsid w:val="00C715BC"/>
    <w:rsid w:val="00C91077"/>
    <w:rsid w:val="00CA65F6"/>
    <w:rsid w:val="00CB436F"/>
    <w:rsid w:val="00CE4D58"/>
    <w:rsid w:val="00CF3FBB"/>
    <w:rsid w:val="00CF7496"/>
    <w:rsid w:val="00D44B6F"/>
    <w:rsid w:val="00D54BBB"/>
    <w:rsid w:val="00D632BD"/>
    <w:rsid w:val="00D95105"/>
    <w:rsid w:val="00DB2088"/>
    <w:rsid w:val="00DD224F"/>
    <w:rsid w:val="00DF261C"/>
    <w:rsid w:val="00E02EE8"/>
    <w:rsid w:val="00E20E23"/>
    <w:rsid w:val="00E22253"/>
    <w:rsid w:val="00E55229"/>
    <w:rsid w:val="00E7229D"/>
    <w:rsid w:val="00E83273"/>
    <w:rsid w:val="00E96C7D"/>
    <w:rsid w:val="00EA5A2B"/>
    <w:rsid w:val="00EB251A"/>
    <w:rsid w:val="00ED4F43"/>
    <w:rsid w:val="00EE38D3"/>
    <w:rsid w:val="00EF1E90"/>
    <w:rsid w:val="00EF3617"/>
    <w:rsid w:val="00EF6D12"/>
    <w:rsid w:val="00F1061B"/>
    <w:rsid w:val="00F11EA2"/>
    <w:rsid w:val="00F423D7"/>
    <w:rsid w:val="00F42A78"/>
    <w:rsid w:val="00F60821"/>
    <w:rsid w:val="00F7657F"/>
    <w:rsid w:val="00FB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2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C520A"/>
    <w:pPr>
      <w:spacing w:before="83"/>
      <w:ind w:left="336" w:right="35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20A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6C520A"/>
  </w:style>
  <w:style w:type="paragraph" w:customStyle="1" w:styleId="TableParagraph">
    <w:name w:val="Table Paragraph"/>
    <w:basedOn w:val="a"/>
    <w:uiPriority w:val="1"/>
    <w:qFormat/>
    <w:rsid w:val="006C520A"/>
    <w:pPr>
      <w:spacing w:line="200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2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C520A"/>
    <w:pPr>
      <w:spacing w:before="83"/>
      <w:ind w:left="336" w:right="35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20A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6C520A"/>
  </w:style>
  <w:style w:type="paragraph" w:customStyle="1" w:styleId="TableParagraph">
    <w:name w:val="Table Paragraph"/>
    <w:basedOn w:val="a"/>
    <w:uiPriority w:val="1"/>
    <w:qFormat/>
    <w:rsid w:val="006C520A"/>
    <w:pPr>
      <w:spacing w:line="20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Хайрова Венера Садыйковна</cp:lastModifiedBy>
  <cp:revision>4</cp:revision>
  <cp:lastPrinted>2018-04-19T06:23:00Z</cp:lastPrinted>
  <dcterms:created xsi:type="dcterms:W3CDTF">2018-04-19T06:22:00Z</dcterms:created>
  <dcterms:modified xsi:type="dcterms:W3CDTF">2018-04-19T06:25:00Z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2018-04-12T00:00:00Z</vt:filetime>
  </property>
</Properties>
</file>